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B45E2" w14:textId="1DB3E8C0" w:rsidR="004C1630" w:rsidRPr="00B73C13" w:rsidRDefault="004C1630" w:rsidP="004C1630">
      <w:pPr>
        <w:widowControl w:val="0"/>
        <w:spacing w:after="0" w:line="240" w:lineRule="auto"/>
        <w:jc w:val="center"/>
        <w:rPr>
          <w:rFonts w:cs="Times New Roman"/>
          <w:b/>
          <w:sz w:val="24"/>
        </w:rPr>
      </w:pPr>
      <w:bookmarkStart w:id="0" w:name="_Hlk525555738"/>
      <w:r w:rsidRPr="00B73C13">
        <w:rPr>
          <w:rFonts w:cs="Times New Roman"/>
          <w:b/>
          <w:sz w:val="24"/>
        </w:rPr>
        <w:t xml:space="preserve">ORDINANCE NO. </w:t>
      </w:r>
      <w:r w:rsidRPr="00B73C13">
        <w:rPr>
          <w:rFonts w:cs="Times New Roman"/>
          <w:b/>
          <w:bCs/>
          <w:sz w:val="24"/>
        </w:rPr>
        <w:t>2024-</w:t>
      </w:r>
      <w:r w:rsidR="00027DEE">
        <w:rPr>
          <w:rFonts w:cs="Times New Roman"/>
          <w:b/>
          <w:bCs/>
          <w:sz w:val="24"/>
        </w:rPr>
        <w:t>07</w:t>
      </w:r>
    </w:p>
    <w:p w14:paraId="31F4AF2B" w14:textId="77777777" w:rsidR="004C1630" w:rsidRPr="00B73C13" w:rsidRDefault="004C1630" w:rsidP="004C1630">
      <w:pPr>
        <w:widowControl w:val="0"/>
        <w:spacing w:after="0" w:line="240" w:lineRule="auto"/>
        <w:jc w:val="center"/>
        <w:rPr>
          <w:rFonts w:cs="Times New Roman"/>
          <w:b/>
          <w:sz w:val="24"/>
        </w:rPr>
      </w:pPr>
    </w:p>
    <w:p w14:paraId="12F0C3B7" w14:textId="5100CA4B" w:rsidR="004C1630" w:rsidRPr="00B73C13" w:rsidRDefault="004C1630" w:rsidP="004C1630">
      <w:pPr>
        <w:widowControl w:val="0"/>
        <w:spacing w:after="0" w:line="240" w:lineRule="auto"/>
        <w:jc w:val="center"/>
        <w:rPr>
          <w:rFonts w:cs="Times New Roman"/>
          <w:b/>
          <w:sz w:val="24"/>
        </w:rPr>
      </w:pPr>
      <w:r w:rsidRPr="00B73C13">
        <w:rPr>
          <w:rFonts w:cs="Times New Roman"/>
          <w:b/>
          <w:sz w:val="24"/>
        </w:rPr>
        <w:t xml:space="preserve">TOWNSHIP OF NEW HANOVER </w:t>
      </w:r>
    </w:p>
    <w:p w14:paraId="3990F4B6" w14:textId="77777777" w:rsidR="004C1630" w:rsidRPr="00B73C13" w:rsidRDefault="004C1630" w:rsidP="004C1630">
      <w:pPr>
        <w:widowControl w:val="0"/>
        <w:spacing w:after="0" w:line="240" w:lineRule="auto"/>
        <w:jc w:val="center"/>
        <w:rPr>
          <w:rFonts w:cs="Times New Roman"/>
          <w:b/>
          <w:sz w:val="24"/>
        </w:rPr>
      </w:pPr>
      <w:r w:rsidRPr="00B73C13">
        <w:rPr>
          <w:rFonts w:cs="Times New Roman"/>
          <w:b/>
          <w:sz w:val="24"/>
        </w:rPr>
        <w:t>COUNTY OF BURLINGTON</w:t>
      </w:r>
    </w:p>
    <w:p w14:paraId="0908AA8F" w14:textId="77777777" w:rsidR="004C1630" w:rsidRPr="00B73C13" w:rsidRDefault="004C1630" w:rsidP="004C1630">
      <w:pPr>
        <w:widowControl w:val="0"/>
        <w:spacing w:after="0" w:line="240" w:lineRule="auto"/>
        <w:jc w:val="center"/>
        <w:rPr>
          <w:rFonts w:cs="Times New Roman"/>
          <w:b/>
          <w:sz w:val="24"/>
        </w:rPr>
      </w:pPr>
      <w:r w:rsidRPr="00B73C13">
        <w:rPr>
          <w:rFonts w:cs="Times New Roman"/>
          <w:b/>
          <w:sz w:val="24"/>
        </w:rPr>
        <w:t>STATE OF NEW JERSEY</w:t>
      </w:r>
    </w:p>
    <w:bookmarkEnd w:id="0"/>
    <w:p w14:paraId="2C83EB85" w14:textId="77777777" w:rsidR="004C1630" w:rsidRPr="00B73C13" w:rsidRDefault="004C1630" w:rsidP="004C1630">
      <w:pPr>
        <w:spacing w:after="0" w:line="240" w:lineRule="auto"/>
        <w:rPr>
          <w:rFonts w:cs="Times New Roman"/>
          <w:b/>
          <w:sz w:val="24"/>
        </w:rPr>
      </w:pPr>
    </w:p>
    <w:p w14:paraId="0D9AB206" w14:textId="68362D38" w:rsidR="004C1630" w:rsidRPr="00B73C13" w:rsidRDefault="004C1630" w:rsidP="004C1630">
      <w:pPr>
        <w:spacing w:after="0" w:line="240" w:lineRule="auto"/>
        <w:ind w:left="720" w:right="720"/>
        <w:jc w:val="center"/>
        <w:rPr>
          <w:rFonts w:cs="Times New Roman"/>
          <w:b/>
          <w:bCs/>
          <w:caps/>
          <w:sz w:val="24"/>
        </w:rPr>
      </w:pPr>
      <w:r w:rsidRPr="00B73C13">
        <w:rPr>
          <w:rFonts w:cs="Times New Roman"/>
          <w:b/>
          <w:bCs/>
          <w:caps/>
          <w:sz w:val="24"/>
        </w:rPr>
        <w:t xml:space="preserve">AN ORDINANCE AMENDING AND SUPPLEMENTING THE TOWNSHIP CODE WITH THE ADDITION/replacement OF CHApTER </w:t>
      </w:r>
      <w:r w:rsidR="001B01BB">
        <w:rPr>
          <w:rFonts w:cs="Times New Roman"/>
          <w:b/>
          <w:bCs/>
          <w:caps/>
          <w:sz w:val="24"/>
        </w:rPr>
        <w:t>43.3</w:t>
      </w:r>
    </w:p>
    <w:p w14:paraId="5BEF104D" w14:textId="02AC3AAB" w:rsidR="004C1630" w:rsidRPr="00B73C13" w:rsidRDefault="004C1630" w:rsidP="004C1630">
      <w:pPr>
        <w:spacing w:after="0" w:line="240" w:lineRule="auto"/>
        <w:ind w:left="720" w:right="720"/>
        <w:jc w:val="center"/>
        <w:rPr>
          <w:rFonts w:cs="Times New Roman"/>
          <w:b/>
          <w:bCs/>
          <w:caps/>
          <w:sz w:val="24"/>
        </w:rPr>
      </w:pPr>
      <w:r w:rsidRPr="00B73C13">
        <w:rPr>
          <w:rFonts w:cs="Times New Roman"/>
          <w:b/>
          <w:bCs/>
          <w:caps/>
          <w:sz w:val="24"/>
        </w:rPr>
        <w:t>ENTITLEd “TREE REMOVAL-REPLACEMENT”</w:t>
      </w:r>
    </w:p>
    <w:p w14:paraId="7D5142A5" w14:textId="77777777" w:rsidR="004C1630" w:rsidRPr="00B73C13" w:rsidRDefault="004C1630" w:rsidP="004C1630">
      <w:pPr>
        <w:spacing w:after="0" w:line="240" w:lineRule="auto"/>
        <w:ind w:left="990" w:right="540"/>
        <w:jc w:val="both"/>
        <w:rPr>
          <w:rFonts w:cs="Times New Roman"/>
          <w:b/>
          <w:bCs/>
          <w:caps/>
          <w:sz w:val="24"/>
        </w:rPr>
      </w:pPr>
    </w:p>
    <w:p w14:paraId="3AB3C6D0" w14:textId="6D70E593" w:rsidR="004C1630" w:rsidRPr="00B73C13" w:rsidRDefault="004C1630" w:rsidP="004C1630">
      <w:pPr>
        <w:widowControl w:val="0"/>
        <w:autoSpaceDE w:val="0"/>
        <w:autoSpaceDN w:val="0"/>
        <w:adjustRightInd w:val="0"/>
        <w:spacing w:after="0" w:line="240" w:lineRule="auto"/>
        <w:ind w:firstLine="720"/>
        <w:jc w:val="both"/>
        <w:rPr>
          <w:rFonts w:eastAsia="Times New Roman" w:cs="Times New Roman"/>
          <w:bCs/>
          <w:sz w:val="24"/>
        </w:rPr>
      </w:pPr>
      <w:r w:rsidRPr="00B73C13">
        <w:rPr>
          <w:rFonts w:eastAsia="Times New Roman" w:cs="Times New Roman"/>
          <w:b/>
          <w:sz w:val="24"/>
        </w:rPr>
        <w:t>WHEREAS</w:t>
      </w:r>
      <w:r w:rsidRPr="00B73C13">
        <w:rPr>
          <w:rFonts w:eastAsia="Times New Roman" w:cs="Times New Roman"/>
          <w:bCs/>
          <w:sz w:val="24"/>
        </w:rPr>
        <w:t xml:space="preserve">, the New Jersey Department of Environmental Protection, as part of the 2023 Tier A MS4 permit renewal process, requires permittees to adopt and enforce a community-wide ordinance to control tree removal and replacement on all types of properties where the municipality has jurisdiction; and, </w:t>
      </w:r>
    </w:p>
    <w:p w14:paraId="1DDEDE93" w14:textId="77777777" w:rsidR="004C1630" w:rsidRPr="00B73C13" w:rsidRDefault="004C1630" w:rsidP="004C1630">
      <w:pPr>
        <w:widowControl w:val="0"/>
        <w:autoSpaceDE w:val="0"/>
        <w:autoSpaceDN w:val="0"/>
        <w:adjustRightInd w:val="0"/>
        <w:spacing w:after="0" w:line="240" w:lineRule="auto"/>
        <w:ind w:firstLine="720"/>
        <w:jc w:val="both"/>
        <w:rPr>
          <w:rFonts w:eastAsia="Times New Roman" w:cs="Times New Roman"/>
          <w:bCs/>
          <w:sz w:val="24"/>
        </w:rPr>
      </w:pPr>
    </w:p>
    <w:p w14:paraId="3FF6B624" w14:textId="1FC0C13B" w:rsidR="004C1630" w:rsidRPr="00B73C13" w:rsidRDefault="004C1630" w:rsidP="004C1630">
      <w:pPr>
        <w:widowControl w:val="0"/>
        <w:autoSpaceDE w:val="0"/>
        <w:autoSpaceDN w:val="0"/>
        <w:adjustRightInd w:val="0"/>
        <w:spacing w:after="0" w:line="240" w:lineRule="auto"/>
        <w:ind w:firstLine="720"/>
        <w:jc w:val="both"/>
        <w:rPr>
          <w:rFonts w:eastAsia="Times New Roman" w:cs="Times New Roman"/>
          <w:b/>
          <w:sz w:val="24"/>
        </w:rPr>
      </w:pPr>
      <w:r w:rsidRPr="00B73C13">
        <w:rPr>
          <w:rFonts w:eastAsia="Times New Roman" w:cs="Times New Roman"/>
          <w:b/>
          <w:sz w:val="24"/>
        </w:rPr>
        <w:t>WHEREAS,</w:t>
      </w:r>
      <w:r w:rsidRPr="00B73C13">
        <w:rPr>
          <w:rFonts w:eastAsia="Times New Roman" w:cs="Times New Roman"/>
          <w:bCs/>
          <w:sz w:val="24"/>
        </w:rPr>
        <w:t xml:space="preserve"> the in a community such as New Hanover Township is required to impose regulations pertaining to tree removal due to the potential impact upon the community’s forested areas, tree canopy cover</w:t>
      </w:r>
      <w:r w:rsidR="00C45E77" w:rsidRPr="00B73C13">
        <w:rPr>
          <w:rFonts w:eastAsia="Times New Roman" w:cs="Times New Roman"/>
          <w:bCs/>
          <w:sz w:val="24"/>
        </w:rPr>
        <w:t xml:space="preserve"> </w:t>
      </w:r>
      <w:r w:rsidRPr="00B73C13">
        <w:rPr>
          <w:rFonts w:eastAsia="Times New Roman" w:cs="Times New Roman"/>
          <w:bCs/>
          <w:sz w:val="24"/>
        </w:rPr>
        <w:t>and related environmental impact</w:t>
      </w:r>
      <w:r w:rsidR="00C45E77" w:rsidRPr="00B73C13">
        <w:rPr>
          <w:rFonts w:eastAsia="Times New Roman" w:cs="Times New Roman"/>
          <w:bCs/>
          <w:sz w:val="24"/>
        </w:rPr>
        <w:t xml:space="preserve">s, said regulations </w:t>
      </w:r>
      <w:r w:rsidRPr="00B73C13">
        <w:rPr>
          <w:rFonts w:eastAsia="Times New Roman" w:cs="Times New Roman"/>
          <w:bCs/>
          <w:sz w:val="24"/>
        </w:rPr>
        <w:t xml:space="preserve">must </w:t>
      </w:r>
      <w:r w:rsidR="00C45E77" w:rsidRPr="00B73C13">
        <w:rPr>
          <w:rFonts w:eastAsia="Times New Roman" w:cs="Times New Roman"/>
          <w:bCs/>
          <w:sz w:val="24"/>
        </w:rPr>
        <w:t>consider the</w:t>
      </w:r>
      <w:r w:rsidRPr="00B73C13">
        <w:rPr>
          <w:rFonts w:eastAsia="Times New Roman" w:cs="Times New Roman"/>
          <w:bCs/>
          <w:sz w:val="24"/>
        </w:rPr>
        <w:t xml:space="preserve"> needs of </w:t>
      </w:r>
      <w:r w:rsidR="00C45E77" w:rsidRPr="00B73C13">
        <w:rPr>
          <w:rFonts w:eastAsia="Times New Roman" w:cs="Times New Roman"/>
          <w:bCs/>
          <w:sz w:val="24"/>
        </w:rPr>
        <w:t>an agricultural c</w:t>
      </w:r>
      <w:r w:rsidRPr="00B73C13">
        <w:rPr>
          <w:rFonts w:eastAsia="Times New Roman" w:cs="Times New Roman"/>
          <w:bCs/>
          <w:sz w:val="24"/>
        </w:rPr>
        <w:t>ommunity</w:t>
      </w:r>
      <w:r w:rsidR="00C45E77" w:rsidRPr="00B73C13">
        <w:rPr>
          <w:rFonts w:eastAsia="Times New Roman" w:cs="Times New Roman"/>
          <w:bCs/>
          <w:sz w:val="24"/>
        </w:rPr>
        <w:t>.</w:t>
      </w:r>
    </w:p>
    <w:p w14:paraId="76B65C3D" w14:textId="77777777" w:rsidR="004C1630" w:rsidRPr="00B73C13" w:rsidRDefault="004C1630" w:rsidP="004C1630">
      <w:pPr>
        <w:widowControl w:val="0"/>
        <w:autoSpaceDE w:val="0"/>
        <w:autoSpaceDN w:val="0"/>
        <w:adjustRightInd w:val="0"/>
        <w:spacing w:after="0" w:line="240" w:lineRule="auto"/>
        <w:ind w:firstLine="720"/>
        <w:jc w:val="both"/>
        <w:rPr>
          <w:rFonts w:eastAsia="Times New Roman" w:cs="Times New Roman"/>
          <w:b/>
          <w:sz w:val="24"/>
        </w:rPr>
      </w:pPr>
    </w:p>
    <w:p w14:paraId="4CFD9635" w14:textId="7CF402C0" w:rsidR="004C1630" w:rsidRPr="00B73C13" w:rsidRDefault="004C1630" w:rsidP="004C1630">
      <w:pPr>
        <w:widowControl w:val="0"/>
        <w:autoSpaceDE w:val="0"/>
        <w:autoSpaceDN w:val="0"/>
        <w:adjustRightInd w:val="0"/>
        <w:spacing w:after="0" w:line="240" w:lineRule="auto"/>
        <w:ind w:firstLine="720"/>
        <w:jc w:val="both"/>
        <w:rPr>
          <w:rFonts w:eastAsia="Times New Roman" w:cs="Times New Roman"/>
          <w:sz w:val="24"/>
        </w:rPr>
      </w:pPr>
      <w:r w:rsidRPr="00B73C13">
        <w:rPr>
          <w:rFonts w:eastAsia="Times New Roman" w:cs="Times New Roman"/>
          <w:b/>
          <w:sz w:val="24"/>
        </w:rPr>
        <w:t>NOW THEREFORE BE IT ORDAINED</w:t>
      </w:r>
      <w:r w:rsidRPr="00B73C13">
        <w:rPr>
          <w:rFonts w:eastAsia="Times New Roman" w:cs="Times New Roman"/>
          <w:sz w:val="24"/>
        </w:rPr>
        <w:t xml:space="preserve"> by the Township Committee of the Township of </w:t>
      </w:r>
      <w:r w:rsidR="00C45E77" w:rsidRPr="00B73C13">
        <w:rPr>
          <w:rFonts w:eastAsia="Times New Roman" w:cs="Times New Roman"/>
          <w:sz w:val="24"/>
        </w:rPr>
        <w:t>New Hanover</w:t>
      </w:r>
      <w:r w:rsidRPr="00B73C13">
        <w:rPr>
          <w:rFonts w:eastAsia="Times New Roman" w:cs="Times New Roman"/>
          <w:sz w:val="24"/>
        </w:rPr>
        <w:t>, County of Burlington, State of New Jersey that the Township Code be amended and supplemented with the addition of Chapter</w:t>
      </w:r>
      <w:r w:rsidR="001B01BB">
        <w:rPr>
          <w:rFonts w:eastAsia="Times New Roman" w:cs="Times New Roman"/>
          <w:sz w:val="24"/>
        </w:rPr>
        <w:t xml:space="preserve"> 43.3</w:t>
      </w:r>
      <w:r w:rsidRPr="00B73C13">
        <w:rPr>
          <w:rFonts w:eastAsia="Times New Roman" w:cs="Times New Roman"/>
          <w:sz w:val="24"/>
        </w:rPr>
        <w:t xml:space="preserve"> entitled “Tree Removal-Replacement” to read as follows:</w:t>
      </w:r>
    </w:p>
    <w:p w14:paraId="37784772" w14:textId="77777777" w:rsidR="004C1630" w:rsidRPr="00B73C13" w:rsidRDefault="004C1630" w:rsidP="004C1630">
      <w:pPr>
        <w:spacing w:after="0" w:line="240" w:lineRule="auto"/>
        <w:ind w:firstLine="720"/>
        <w:jc w:val="both"/>
        <w:rPr>
          <w:rFonts w:eastAsia="PMingLiU" w:cs="Times New Roman"/>
          <w:sz w:val="24"/>
        </w:rPr>
      </w:pPr>
    </w:p>
    <w:p w14:paraId="1C59B23D" w14:textId="0D7C7138" w:rsidR="004C1630" w:rsidRPr="00B73C13" w:rsidRDefault="004C1630" w:rsidP="004C1630">
      <w:pPr>
        <w:widowControl w:val="0"/>
        <w:autoSpaceDE w:val="0"/>
        <w:autoSpaceDN w:val="0"/>
        <w:adjustRightInd w:val="0"/>
        <w:spacing w:after="0" w:line="240" w:lineRule="auto"/>
        <w:jc w:val="both"/>
        <w:rPr>
          <w:rFonts w:eastAsia="Times New Roman" w:cs="Times New Roman"/>
          <w:b/>
          <w:sz w:val="24"/>
        </w:rPr>
      </w:pPr>
      <w:r w:rsidRPr="00B73C13">
        <w:rPr>
          <w:rFonts w:eastAsia="Times New Roman" w:cs="Times New Roman"/>
          <w:b/>
          <w:sz w:val="24"/>
        </w:rPr>
        <w:t xml:space="preserve">CHAPTER </w:t>
      </w:r>
      <w:r w:rsidR="001B01BB">
        <w:rPr>
          <w:rFonts w:eastAsia="Times New Roman" w:cs="Times New Roman"/>
          <w:b/>
          <w:sz w:val="24"/>
        </w:rPr>
        <w:t xml:space="preserve">43.3 - </w:t>
      </w:r>
      <w:r w:rsidRPr="00B73C13">
        <w:rPr>
          <w:rFonts w:eastAsia="Times New Roman" w:cs="Times New Roman"/>
          <w:b/>
          <w:sz w:val="24"/>
        </w:rPr>
        <w:t>TREE REMOVAL-REPLACEMENT</w:t>
      </w:r>
    </w:p>
    <w:p w14:paraId="38178F20" w14:textId="77777777" w:rsidR="004C1630" w:rsidRPr="00B73C13" w:rsidRDefault="004C1630" w:rsidP="004C1630">
      <w:pPr>
        <w:widowControl w:val="0"/>
        <w:autoSpaceDE w:val="0"/>
        <w:autoSpaceDN w:val="0"/>
        <w:adjustRightInd w:val="0"/>
        <w:spacing w:after="0" w:line="240" w:lineRule="auto"/>
        <w:jc w:val="both"/>
        <w:rPr>
          <w:rFonts w:eastAsia="Times New Roman" w:cs="Times New Roman"/>
          <w:color w:val="000000"/>
          <w:sz w:val="24"/>
        </w:rPr>
      </w:pPr>
    </w:p>
    <w:p w14:paraId="7ADA849B" w14:textId="1098D510" w:rsidR="004C1630" w:rsidRPr="00B73C13" w:rsidRDefault="004C1630" w:rsidP="004C1630">
      <w:pPr>
        <w:widowControl w:val="0"/>
        <w:autoSpaceDE w:val="0"/>
        <w:autoSpaceDN w:val="0"/>
        <w:adjustRightInd w:val="0"/>
        <w:spacing w:after="0" w:line="240" w:lineRule="auto"/>
        <w:jc w:val="both"/>
        <w:rPr>
          <w:rFonts w:eastAsia="Times New Roman" w:cs="Times New Roman"/>
          <w:b/>
          <w:color w:val="000000"/>
          <w:sz w:val="24"/>
        </w:rPr>
      </w:pPr>
      <w:r w:rsidRPr="00B73C13">
        <w:rPr>
          <w:rFonts w:eastAsia="Times New Roman" w:cs="Times New Roman"/>
          <w:b/>
          <w:color w:val="000000"/>
          <w:sz w:val="24"/>
        </w:rPr>
        <w:t>§ </w:t>
      </w:r>
      <w:r w:rsidR="001B01BB">
        <w:rPr>
          <w:rFonts w:eastAsia="Times New Roman" w:cs="Times New Roman"/>
          <w:b/>
          <w:color w:val="000000"/>
          <w:sz w:val="24"/>
        </w:rPr>
        <w:t>43.3</w:t>
      </w:r>
      <w:r w:rsidRPr="00B73C13">
        <w:rPr>
          <w:rFonts w:eastAsia="Times New Roman" w:cs="Times New Roman"/>
          <w:b/>
          <w:color w:val="000000"/>
          <w:sz w:val="24"/>
        </w:rPr>
        <w:t xml:space="preserve">-1 Purpose.  </w:t>
      </w:r>
    </w:p>
    <w:p w14:paraId="2C1E212D" w14:textId="77777777" w:rsidR="004C1630" w:rsidRPr="00B73C13" w:rsidRDefault="004C1630" w:rsidP="004C1630">
      <w:pPr>
        <w:widowControl w:val="0"/>
        <w:autoSpaceDE w:val="0"/>
        <w:autoSpaceDN w:val="0"/>
        <w:adjustRightInd w:val="0"/>
        <w:spacing w:after="0" w:line="240" w:lineRule="auto"/>
        <w:jc w:val="both"/>
        <w:rPr>
          <w:rFonts w:eastAsia="Times New Roman" w:cs="Times New Roman"/>
          <w:b/>
          <w:color w:val="000000"/>
          <w:sz w:val="24"/>
        </w:rPr>
      </w:pPr>
    </w:p>
    <w:p w14:paraId="1AEB805C" w14:textId="323E8C10" w:rsidR="004C1630" w:rsidRPr="00B73C13" w:rsidRDefault="004C1630" w:rsidP="004C1630">
      <w:pPr>
        <w:spacing w:after="0" w:line="240" w:lineRule="auto"/>
        <w:jc w:val="both"/>
        <w:rPr>
          <w:rFonts w:eastAsia="PMingLiU" w:cs="Times New Roman"/>
          <w:sz w:val="24"/>
        </w:rPr>
      </w:pPr>
      <w:r w:rsidRPr="00B73C13">
        <w:rPr>
          <w:rFonts w:cs="Times New Roman"/>
          <w:sz w:val="24"/>
        </w:rPr>
        <w:t xml:space="preserve">The purposes of this Chapter </w:t>
      </w:r>
      <w:proofErr w:type="gramStart"/>
      <w:r w:rsidRPr="00B73C13">
        <w:rPr>
          <w:rFonts w:cs="Times New Roman"/>
          <w:sz w:val="24"/>
        </w:rPr>
        <w:t>is</w:t>
      </w:r>
      <w:proofErr w:type="gramEnd"/>
      <w:r w:rsidRPr="00B73C13">
        <w:rPr>
          <w:rFonts w:cs="Times New Roman"/>
          <w:sz w:val="24"/>
        </w:rPr>
        <w:t xml:space="preserve"> to establish requirements for tree removal and replacement in </w:t>
      </w:r>
      <w:r w:rsidR="00C45E77" w:rsidRPr="00B73C13">
        <w:rPr>
          <w:rFonts w:cs="Times New Roman"/>
          <w:sz w:val="24"/>
        </w:rPr>
        <w:t>New Hanover</w:t>
      </w:r>
      <w:r w:rsidRPr="00B73C13">
        <w:rPr>
          <w:rFonts w:cs="Times New Roman"/>
          <w:sz w:val="24"/>
        </w:rPr>
        <w:t xml:space="preserve"> Township to reduce soil erosion and pollutant runoff, promote infiltration of rainwater into the soil, and protect the environment, public health, safety, and welfare.</w:t>
      </w:r>
    </w:p>
    <w:p w14:paraId="57A80810" w14:textId="77777777" w:rsidR="004C1630" w:rsidRPr="00B73C13" w:rsidRDefault="004C1630" w:rsidP="004C1630">
      <w:pPr>
        <w:spacing w:after="0" w:line="240" w:lineRule="auto"/>
        <w:jc w:val="both"/>
        <w:rPr>
          <w:rFonts w:cs="Times New Roman"/>
          <w:sz w:val="24"/>
        </w:rPr>
      </w:pPr>
    </w:p>
    <w:p w14:paraId="644A21F5" w14:textId="142B1D44" w:rsidR="004C1630" w:rsidRPr="00B73C13" w:rsidRDefault="004C1630" w:rsidP="004C1630">
      <w:pPr>
        <w:widowControl w:val="0"/>
        <w:autoSpaceDE w:val="0"/>
        <w:autoSpaceDN w:val="0"/>
        <w:adjustRightInd w:val="0"/>
        <w:spacing w:after="0" w:line="240" w:lineRule="auto"/>
        <w:jc w:val="both"/>
        <w:rPr>
          <w:rFonts w:eastAsia="Times New Roman" w:cs="Times New Roman"/>
          <w:b/>
          <w:color w:val="000000"/>
          <w:sz w:val="24"/>
        </w:rPr>
      </w:pPr>
      <w:r w:rsidRPr="00B73C13">
        <w:rPr>
          <w:rFonts w:eastAsia="Times New Roman" w:cs="Times New Roman"/>
          <w:b/>
          <w:color w:val="000000"/>
          <w:sz w:val="24"/>
        </w:rPr>
        <w:t>§ </w:t>
      </w:r>
      <w:r w:rsidR="001B01BB">
        <w:rPr>
          <w:rFonts w:eastAsia="Times New Roman" w:cs="Times New Roman"/>
          <w:b/>
          <w:color w:val="000000"/>
          <w:sz w:val="24"/>
        </w:rPr>
        <w:t>43.3</w:t>
      </w:r>
      <w:r w:rsidRPr="00B73C13">
        <w:rPr>
          <w:rFonts w:eastAsia="Times New Roman" w:cs="Times New Roman"/>
          <w:b/>
          <w:color w:val="000000"/>
          <w:sz w:val="24"/>
        </w:rPr>
        <w:t xml:space="preserve">-2 Definitions.  </w:t>
      </w:r>
    </w:p>
    <w:p w14:paraId="0B058D2C" w14:textId="77777777" w:rsidR="004C1630" w:rsidRPr="00B73C13" w:rsidRDefault="004C1630" w:rsidP="004C1630">
      <w:pPr>
        <w:spacing w:after="0" w:line="240" w:lineRule="auto"/>
        <w:jc w:val="both"/>
        <w:rPr>
          <w:rFonts w:eastAsia="PMingLiU" w:cs="Times New Roman"/>
          <w:sz w:val="24"/>
        </w:rPr>
      </w:pPr>
    </w:p>
    <w:p w14:paraId="6F058A4D" w14:textId="77777777" w:rsidR="004C1630" w:rsidRPr="00B73C13" w:rsidRDefault="004C1630" w:rsidP="004C1630">
      <w:pPr>
        <w:spacing w:after="0" w:line="240" w:lineRule="auto"/>
        <w:ind w:left="720" w:hanging="720"/>
        <w:jc w:val="both"/>
        <w:rPr>
          <w:rFonts w:cs="Times New Roman"/>
          <w:sz w:val="24"/>
        </w:rPr>
      </w:pPr>
      <w:r w:rsidRPr="00B73C13">
        <w:rPr>
          <w:rFonts w:cs="Times New Roman"/>
          <w:sz w:val="24"/>
        </w:rPr>
        <w:t>A.</w:t>
      </w:r>
      <w:r w:rsidRPr="00B73C13">
        <w:rPr>
          <w:rFonts w:cs="Times New Roman"/>
          <w:sz w:val="24"/>
        </w:rPr>
        <w:tab/>
        <w:t>"Applicant" means any "person", as defined below, who applies for approval to remove trees regulated under this ordinance.</w:t>
      </w:r>
    </w:p>
    <w:p w14:paraId="4297AA74" w14:textId="77777777" w:rsidR="004C1630" w:rsidRPr="00B73C13" w:rsidRDefault="004C1630" w:rsidP="004C1630">
      <w:pPr>
        <w:spacing w:after="0" w:line="240" w:lineRule="auto"/>
        <w:jc w:val="both"/>
        <w:rPr>
          <w:rFonts w:cs="Times New Roman"/>
          <w:sz w:val="24"/>
        </w:rPr>
      </w:pPr>
    </w:p>
    <w:p w14:paraId="4F72EEFE" w14:textId="77777777" w:rsidR="004C1630" w:rsidRPr="00B73C13" w:rsidRDefault="004C1630" w:rsidP="004C1630">
      <w:pPr>
        <w:spacing w:after="0" w:line="240" w:lineRule="auto"/>
        <w:ind w:left="720" w:hanging="720"/>
        <w:jc w:val="both"/>
        <w:rPr>
          <w:rFonts w:cs="Times New Roman"/>
          <w:sz w:val="24"/>
        </w:rPr>
      </w:pPr>
      <w:r w:rsidRPr="00B73C13">
        <w:rPr>
          <w:rFonts w:cs="Times New Roman"/>
          <w:sz w:val="24"/>
        </w:rPr>
        <w:t>B.</w:t>
      </w:r>
      <w:r w:rsidRPr="00B73C13">
        <w:rPr>
          <w:rFonts w:cs="Times New Roman"/>
          <w:sz w:val="24"/>
        </w:rPr>
        <w:tab/>
        <w:t>"Critical Root Radius (CRR)" - means the zone around the base of a tree where the majority of the root system is found. This zone is calculated by multiplying the diameter at breast height (DBH) of the tree by 1.5 feet. For example: a tree with a 6" DBH would have a CRR = 6"x l.5' = 9'.</w:t>
      </w:r>
    </w:p>
    <w:p w14:paraId="074771B9" w14:textId="77777777" w:rsidR="004C1630" w:rsidRPr="00B73C13" w:rsidRDefault="004C1630" w:rsidP="004C1630">
      <w:pPr>
        <w:spacing w:after="0" w:line="240" w:lineRule="auto"/>
        <w:jc w:val="both"/>
        <w:rPr>
          <w:rFonts w:cs="Times New Roman"/>
          <w:sz w:val="24"/>
        </w:rPr>
      </w:pPr>
    </w:p>
    <w:p w14:paraId="5AE28BD0" w14:textId="77777777" w:rsidR="004C1630" w:rsidRPr="00B73C13" w:rsidRDefault="004C1630" w:rsidP="004C1630">
      <w:pPr>
        <w:spacing w:after="0" w:line="240" w:lineRule="auto"/>
        <w:ind w:left="720" w:hanging="720"/>
        <w:jc w:val="both"/>
        <w:rPr>
          <w:rFonts w:cs="Times New Roman"/>
          <w:sz w:val="24"/>
        </w:rPr>
      </w:pPr>
      <w:r w:rsidRPr="00B73C13">
        <w:rPr>
          <w:rFonts w:cs="Times New Roman"/>
          <w:sz w:val="24"/>
        </w:rPr>
        <w:t>C.</w:t>
      </w:r>
      <w:r w:rsidRPr="00B73C13">
        <w:rPr>
          <w:rFonts w:cs="Times New Roman"/>
          <w:sz w:val="24"/>
        </w:rPr>
        <w:tab/>
        <w:t xml:space="preserve">"Diameter at Breast Height (DBH)" means the diameter of the trunk of a mature tree generally measured at a point four and a half feet above ground level from the uphill side of </w:t>
      </w:r>
      <w:r w:rsidRPr="00B73C13">
        <w:rPr>
          <w:rFonts w:cs="Times New Roman"/>
          <w:sz w:val="24"/>
        </w:rPr>
        <w:lastRenderedPageBreak/>
        <w:t>the tree. For species of trees where the main trunk divides below the 4 ½ foot height, the DBH shall be measured at the highest point before any division.</w:t>
      </w:r>
    </w:p>
    <w:p w14:paraId="401AA0F3" w14:textId="77777777" w:rsidR="004C1630" w:rsidRPr="00B73C13" w:rsidRDefault="004C1630" w:rsidP="004C1630">
      <w:pPr>
        <w:spacing w:after="0" w:line="240" w:lineRule="auto"/>
        <w:jc w:val="both"/>
        <w:rPr>
          <w:rFonts w:cs="Times New Roman"/>
          <w:sz w:val="24"/>
        </w:rPr>
      </w:pPr>
    </w:p>
    <w:p w14:paraId="589D63D1" w14:textId="77777777" w:rsidR="004C1630" w:rsidRPr="00B73C13" w:rsidRDefault="004C1630" w:rsidP="004C1630">
      <w:pPr>
        <w:spacing w:after="0" w:line="240" w:lineRule="auto"/>
        <w:ind w:left="720" w:hanging="720"/>
        <w:jc w:val="both"/>
        <w:rPr>
          <w:rFonts w:cs="Times New Roman"/>
          <w:sz w:val="24"/>
        </w:rPr>
      </w:pPr>
      <w:r w:rsidRPr="00B73C13">
        <w:rPr>
          <w:rFonts w:cs="Times New Roman"/>
          <w:sz w:val="24"/>
        </w:rPr>
        <w:t>D.</w:t>
      </w:r>
      <w:r w:rsidRPr="00B73C13">
        <w:rPr>
          <w:rFonts w:cs="Times New Roman"/>
          <w:sz w:val="24"/>
        </w:rPr>
        <w:tab/>
        <w:t>"Hazard Tree" means a tree or limbs thereof that meet one or more of the criteria below. Trees that do not meet any of the criteria below and are proposed to be removed solely for development purposes are not hazard trees.</w:t>
      </w:r>
    </w:p>
    <w:p w14:paraId="290B2517" w14:textId="77777777" w:rsidR="004C1630" w:rsidRPr="00B73C13" w:rsidRDefault="004C1630" w:rsidP="004C1630">
      <w:pPr>
        <w:spacing w:after="0" w:line="240" w:lineRule="auto"/>
        <w:jc w:val="both"/>
        <w:rPr>
          <w:rFonts w:cs="Times New Roman"/>
          <w:sz w:val="24"/>
        </w:rPr>
      </w:pPr>
    </w:p>
    <w:p w14:paraId="2B9AA6DE" w14:textId="77777777" w:rsidR="004C1630" w:rsidRPr="00B73C13" w:rsidRDefault="004C1630" w:rsidP="004C1630">
      <w:pPr>
        <w:spacing w:after="0" w:line="240" w:lineRule="auto"/>
        <w:ind w:firstLine="720"/>
        <w:jc w:val="both"/>
        <w:rPr>
          <w:rFonts w:cs="Times New Roman"/>
          <w:sz w:val="24"/>
        </w:rPr>
      </w:pPr>
      <w:r w:rsidRPr="00B73C13">
        <w:rPr>
          <w:rFonts w:cs="Times New Roman"/>
          <w:sz w:val="24"/>
        </w:rPr>
        <w:t>1.</w:t>
      </w:r>
      <w:r w:rsidRPr="00B73C13">
        <w:rPr>
          <w:rFonts w:cs="Times New Roman"/>
          <w:sz w:val="24"/>
        </w:rPr>
        <w:tab/>
        <w:t>Has an infectious disease or insect infestation;</w:t>
      </w:r>
    </w:p>
    <w:p w14:paraId="67005F5F" w14:textId="77777777" w:rsidR="004C1630" w:rsidRPr="00B73C13" w:rsidRDefault="004C1630" w:rsidP="004C1630">
      <w:pPr>
        <w:spacing w:after="0" w:line="240" w:lineRule="auto"/>
        <w:ind w:firstLine="720"/>
        <w:jc w:val="both"/>
        <w:rPr>
          <w:rFonts w:cs="Times New Roman"/>
          <w:sz w:val="24"/>
        </w:rPr>
      </w:pPr>
      <w:r w:rsidRPr="00B73C13">
        <w:rPr>
          <w:rFonts w:cs="Times New Roman"/>
          <w:sz w:val="24"/>
        </w:rPr>
        <w:t>2.</w:t>
      </w:r>
      <w:r w:rsidRPr="00B73C13">
        <w:rPr>
          <w:rFonts w:cs="Times New Roman"/>
          <w:sz w:val="24"/>
        </w:rPr>
        <w:tab/>
        <w:t>Is dead or dying;</w:t>
      </w:r>
    </w:p>
    <w:p w14:paraId="1457BFB8" w14:textId="77777777" w:rsidR="004C1630" w:rsidRPr="00B73C13" w:rsidRDefault="004C1630" w:rsidP="004C1630">
      <w:pPr>
        <w:spacing w:after="0" w:line="240" w:lineRule="auto"/>
        <w:ind w:left="1440" w:hanging="720"/>
        <w:jc w:val="both"/>
        <w:rPr>
          <w:rFonts w:cs="Times New Roman"/>
          <w:sz w:val="24"/>
        </w:rPr>
      </w:pPr>
      <w:r w:rsidRPr="00B73C13">
        <w:rPr>
          <w:rFonts w:cs="Times New Roman"/>
          <w:sz w:val="24"/>
        </w:rPr>
        <w:t>3.</w:t>
      </w:r>
      <w:r w:rsidRPr="00B73C13">
        <w:rPr>
          <w:rFonts w:cs="Times New Roman"/>
          <w:sz w:val="24"/>
        </w:rPr>
        <w:tab/>
        <w:t>Obstructs the view of traffic signs or the free passage of pedestrians or vehicles, where pruning attempts have not been effective;</w:t>
      </w:r>
    </w:p>
    <w:p w14:paraId="0562A128" w14:textId="77777777" w:rsidR="004C1630" w:rsidRPr="00B73C13" w:rsidRDefault="004C1630" w:rsidP="004C1630">
      <w:pPr>
        <w:spacing w:after="0" w:line="240" w:lineRule="auto"/>
        <w:ind w:left="1440" w:hanging="720"/>
        <w:jc w:val="both"/>
        <w:rPr>
          <w:rFonts w:cs="Times New Roman"/>
          <w:sz w:val="24"/>
        </w:rPr>
      </w:pPr>
      <w:r w:rsidRPr="00B73C13">
        <w:rPr>
          <w:rFonts w:cs="Times New Roman"/>
          <w:sz w:val="24"/>
        </w:rPr>
        <w:t>4.</w:t>
      </w:r>
      <w:r w:rsidRPr="00B73C13">
        <w:rPr>
          <w:rFonts w:cs="Times New Roman"/>
          <w:sz w:val="24"/>
        </w:rPr>
        <w:tab/>
        <w:t>Is causing obvious damage to structures (such as building foundations, sidewalks, Agriculture land/Structures, etc.); or</w:t>
      </w:r>
    </w:p>
    <w:p w14:paraId="33CD2E8F" w14:textId="77777777" w:rsidR="004C1630" w:rsidRPr="00B73C13" w:rsidRDefault="004C1630" w:rsidP="004C1630">
      <w:pPr>
        <w:spacing w:after="0" w:line="240" w:lineRule="auto"/>
        <w:ind w:left="1440" w:hanging="720"/>
        <w:jc w:val="both"/>
        <w:rPr>
          <w:rFonts w:cs="Times New Roman"/>
          <w:sz w:val="24"/>
        </w:rPr>
      </w:pPr>
      <w:r w:rsidRPr="00B73C13">
        <w:rPr>
          <w:rFonts w:cs="Times New Roman"/>
          <w:sz w:val="24"/>
        </w:rPr>
        <w:t>5.</w:t>
      </w:r>
      <w:r w:rsidRPr="00B73C13">
        <w:rPr>
          <w:rFonts w:cs="Times New Roman"/>
          <w:sz w:val="24"/>
        </w:rPr>
        <w:tab/>
        <w:t>Is determined to be a threat to public health, safety, and/or welfare by the Public Works Manager.</w:t>
      </w:r>
    </w:p>
    <w:p w14:paraId="617FF22C" w14:textId="77777777" w:rsidR="004C1630" w:rsidRPr="00B73C13" w:rsidRDefault="004C1630" w:rsidP="004C1630">
      <w:pPr>
        <w:spacing w:after="0" w:line="240" w:lineRule="auto"/>
        <w:ind w:left="1440" w:hanging="720"/>
        <w:jc w:val="both"/>
        <w:rPr>
          <w:rFonts w:cs="Times New Roman"/>
          <w:sz w:val="24"/>
        </w:rPr>
      </w:pPr>
      <w:r w:rsidRPr="00B73C13">
        <w:rPr>
          <w:rFonts w:cs="Times New Roman"/>
          <w:sz w:val="24"/>
        </w:rPr>
        <w:t>6.</w:t>
      </w:r>
      <w:r w:rsidRPr="00B73C13">
        <w:rPr>
          <w:rFonts w:cs="Times New Roman"/>
          <w:sz w:val="24"/>
        </w:rPr>
        <w:tab/>
        <w:t>If necessary, a homeowner may obtain a certification from a certified arborist or LTE deeming a tree a hazard.</w:t>
      </w:r>
    </w:p>
    <w:p w14:paraId="047A741B" w14:textId="77777777" w:rsidR="004C1630" w:rsidRPr="00B73C13" w:rsidRDefault="004C1630" w:rsidP="004C1630">
      <w:pPr>
        <w:spacing w:after="0" w:line="240" w:lineRule="auto"/>
        <w:jc w:val="both"/>
        <w:rPr>
          <w:rFonts w:cs="Times New Roman"/>
          <w:sz w:val="24"/>
        </w:rPr>
      </w:pPr>
      <w:r w:rsidRPr="00B73C13">
        <w:rPr>
          <w:rFonts w:cs="Times New Roman"/>
          <w:sz w:val="24"/>
        </w:rPr>
        <w:t xml:space="preserve"> </w:t>
      </w:r>
    </w:p>
    <w:p w14:paraId="68C4D56C" w14:textId="77777777" w:rsidR="004C1630" w:rsidRPr="00B73C13" w:rsidRDefault="004C1630" w:rsidP="004C1630">
      <w:pPr>
        <w:spacing w:after="0" w:line="240" w:lineRule="auto"/>
        <w:ind w:left="720" w:hanging="720"/>
        <w:jc w:val="both"/>
        <w:rPr>
          <w:rFonts w:cs="Times New Roman"/>
          <w:sz w:val="24"/>
        </w:rPr>
      </w:pPr>
      <w:r w:rsidRPr="00B73C13">
        <w:rPr>
          <w:rFonts w:cs="Times New Roman"/>
          <w:sz w:val="24"/>
        </w:rPr>
        <w:t>E.</w:t>
      </w:r>
      <w:r w:rsidRPr="00B73C13">
        <w:rPr>
          <w:rFonts w:cs="Times New Roman"/>
          <w:sz w:val="24"/>
        </w:rPr>
        <w:tab/>
        <w:t>"Person" means any individual, resident, corporation, utility, company, partnership, firm, or association.</w:t>
      </w:r>
    </w:p>
    <w:p w14:paraId="623C711D" w14:textId="77777777" w:rsidR="004C1630" w:rsidRPr="00B73C13" w:rsidRDefault="004C1630" w:rsidP="004C1630">
      <w:pPr>
        <w:spacing w:after="0" w:line="240" w:lineRule="auto"/>
        <w:jc w:val="both"/>
        <w:rPr>
          <w:rFonts w:cs="Times New Roman"/>
          <w:sz w:val="24"/>
        </w:rPr>
      </w:pPr>
    </w:p>
    <w:p w14:paraId="43CC606B" w14:textId="77777777" w:rsidR="004C1630" w:rsidRPr="00B73C13" w:rsidRDefault="004C1630" w:rsidP="004C1630">
      <w:pPr>
        <w:spacing w:after="0" w:line="240" w:lineRule="auto"/>
        <w:ind w:left="720" w:hanging="720"/>
        <w:jc w:val="both"/>
        <w:rPr>
          <w:rFonts w:cs="Times New Roman"/>
          <w:sz w:val="24"/>
        </w:rPr>
      </w:pPr>
      <w:r w:rsidRPr="00B73C13">
        <w:rPr>
          <w:rFonts w:cs="Times New Roman"/>
          <w:sz w:val="24"/>
        </w:rPr>
        <w:t>F.</w:t>
      </w:r>
      <w:r w:rsidRPr="00B73C13">
        <w:rPr>
          <w:rFonts w:cs="Times New Roman"/>
          <w:sz w:val="24"/>
        </w:rPr>
        <w:tab/>
        <w:t>"Planting strip" means the part of a street right-of-way between the public right-of- way adjacent to the portion of the street reserved for vehicular traffic the abutting property line and the curb or traveled portion of the street, exclusive of any sidewalk.</w:t>
      </w:r>
    </w:p>
    <w:p w14:paraId="129BBE84" w14:textId="77777777" w:rsidR="004C1630" w:rsidRPr="00B73C13" w:rsidRDefault="004C1630" w:rsidP="004C1630">
      <w:pPr>
        <w:spacing w:after="0" w:line="240" w:lineRule="auto"/>
        <w:ind w:left="720" w:hanging="720"/>
        <w:jc w:val="both"/>
        <w:rPr>
          <w:rFonts w:cs="Times New Roman"/>
          <w:sz w:val="24"/>
        </w:rPr>
      </w:pPr>
    </w:p>
    <w:p w14:paraId="7BE89907" w14:textId="77777777" w:rsidR="004C1630" w:rsidRPr="00B73C13" w:rsidRDefault="004C1630" w:rsidP="004C1630">
      <w:pPr>
        <w:spacing w:after="0" w:line="240" w:lineRule="auto"/>
        <w:ind w:left="720" w:hanging="720"/>
        <w:jc w:val="both"/>
        <w:rPr>
          <w:rFonts w:cs="Times New Roman"/>
          <w:sz w:val="24"/>
        </w:rPr>
      </w:pPr>
      <w:r w:rsidRPr="00B73C13">
        <w:rPr>
          <w:rFonts w:cs="Times New Roman"/>
          <w:sz w:val="24"/>
        </w:rPr>
        <w:t>G.</w:t>
      </w:r>
      <w:r w:rsidRPr="00B73C13">
        <w:rPr>
          <w:rFonts w:cs="Times New Roman"/>
          <w:sz w:val="24"/>
        </w:rPr>
        <w:tab/>
        <w:t>"Resident" means an individual who resides on the residential property or contractor hired by the individual who resides on the residential property where a tree(s) regulated by this ordinance is removed or proposed to be removed.</w:t>
      </w:r>
    </w:p>
    <w:p w14:paraId="2543A1E6" w14:textId="77777777" w:rsidR="004C1630" w:rsidRPr="00B73C13" w:rsidRDefault="004C1630" w:rsidP="004C1630">
      <w:pPr>
        <w:spacing w:after="0" w:line="240" w:lineRule="auto"/>
        <w:ind w:left="720" w:hanging="720"/>
        <w:jc w:val="both"/>
        <w:rPr>
          <w:rFonts w:cs="Times New Roman"/>
          <w:sz w:val="24"/>
        </w:rPr>
      </w:pPr>
    </w:p>
    <w:p w14:paraId="2EA6ADE0" w14:textId="77777777" w:rsidR="004C1630" w:rsidRPr="00B73C13" w:rsidRDefault="004C1630" w:rsidP="004C1630">
      <w:pPr>
        <w:spacing w:after="0" w:line="240" w:lineRule="auto"/>
        <w:ind w:left="720" w:hanging="720"/>
        <w:jc w:val="both"/>
        <w:rPr>
          <w:rFonts w:cs="Times New Roman"/>
          <w:sz w:val="24"/>
        </w:rPr>
      </w:pPr>
      <w:r w:rsidRPr="00B73C13">
        <w:rPr>
          <w:rFonts w:cs="Times New Roman"/>
          <w:sz w:val="24"/>
        </w:rPr>
        <w:t>H.</w:t>
      </w:r>
      <w:r w:rsidRPr="00B73C13">
        <w:rPr>
          <w:rFonts w:cs="Times New Roman"/>
          <w:sz w:val="24"/>
        </w:rPr>
        <w:tab/>
        <w:t>"Street Tree" means a tree planted in the sidewalk, planting strip, and/or in the public right</w:t>
      </w:r>
      <w:r w:rsidRPr="00B73C13">
        <w:rPr>
          <w:rFonts w:cs="Times New Roman"/>
          <w:sz w:val="24"/>
        </w:rPr>
        <w:softHyphen/>
        <w:t xml:space="preserve"> of-way adjacent to the portion of the street reserved for vehicular traffic. This also includes trees planted in planting strips within the roadway right-of-way, i.e., islands, medians, pedestrian refuges.</w:t>
      </w:r>
    </w:p>
    <w:p w14:paraId="4B69427E" w14:textId="77777777" w:rsidR="004C1630" w:rsidRPr="00B73C13" w:rsidRDefault="004C1630" w:rsidP="004C1630">
      <w:pPr>
        <w:spacing w:after="0" w:line="240" w:lineRule="auto"/>
        <w:ind w:left="720" w:hanging="720"/>
        <w:jc w:val="both"/>
        <w:rPr>
          <w:rFonts w:cs="Times New Roman"/>
          <w:sz w:val="24"/>
        </w:rPr>
      </w:pPr>
    </w:p>
    <w:p w14:paraId="2028A6A1" w14:textId="77777777" w:rsidR="004C1630" w:rsidRPr="00B73C13" w:rsidRDefault="004C1630" w:rsidP="004C1630">
      <w:pPr>
        <w:spacing w:after="0" w:line="240" w:lineRule="auto"/>
        <w:ind w:left="720" w:hanging="720"/>
        <w:jc w:val="both"/>
        <w:rPr>
          <w:rFonts w:cs="Times New Roman"/>
          <w:sz w:val="24"/>
        </w:rPr>
      </w:pPr>
      <w:r w:rsidRPr="00B73C13">
        <w:rPr>
          <w:rFonts w:cs="Times New Roman"/>
          <w:sz w:val="24"/>
        </w:rPr>
        <w:t>I.</w:t>
      </w:r>
      <w:r w:rsidRPr="00B73C13">
        <w:rPr>
          <w:rFonts w:cs="Times New Roman"/>
          <w:sz w:val="24"/>
        </w:rPr>
        <w:tab/>
        <w:t>"Tree" means a woody perennial plant, typically having a single stem or trunk growing to a considerable height and bearing lateral branches at some distance from the ground.</w:t>
      </w:r>
    </w:p>
    <w:p w14:paraId="528D3392" w14:textId="77777777" w:rsidR="004C1630" w:rsidRPr="00B73C13" w:rsidRDefault="004C1630" w:rsidP="004C1630">
      <w:pPr>
        <w:spacing w:after="0" w:line="240" w:lineRule="auto"/>
        <w:ind w:left="720" w:hanging="720"/>
        <w:jc w:val="both"/>
        <w:rPr>
          <w:rFonts w:cs="Times New Roman"/>
          <w:sz w:val="24"/>
        </w:rPr>
      </w:pPr>
    </w:p>
    <w:p w14:paraId="0E005404" w14:textId="77777777" w:rsidR="004C1630" w:rsidRPr="00B73C13" w:rsidRDefault="004C1630" w:rsidP="004C1630">
      <w:pPr>
        <w:spacing w:after="0" w:line="240" w:lineRule="auto"/>
        <w:ind w:left="720" w:hanging="720"/>
        <w:jc w:val="both"/>
        <w:rPr>
          <w:rFonts w:cs="Times New Roman"/>
          <w:sz w:val="24"/>
        </w:rPr>
      </w:pPr>
      <w:r w:rsidRPr="00B73C13">
        <w:rPr>
          <w:rFonts w:cs="Times New Roman"/>
          <w:sz w:val="24"/>
        </w:rPr>
        <w:t>J.</w:t>
      </w:r>
      <w:r w:rsidRPr="00B73C13">
        <w:rPr>
          <w:rFonts w:cs="Times New Roman"/>
          <w:sz w:val="24"/>
        </w:rPr>
        <w:tab/>
        <w:t>"Tree Caliper" means the diameter of the trunk of a young tree, measured six (6) inches from the soil line. For young trees whose caliper exceeds four (4) inches, the measurement is taken twelve (12) inches above the soil line.</w:t>
      </w:r>
    </w:p>
    <w:p w14:paraId="3DA3C71D" w14:textId="77777777" w:rsidR="004C1630" w:rsidRPr="00B73C13" w:rsidRDefault="004C1630" w:rsidP="004C1630">
      <w:pPr>
        <w:spacing w:after="0" w:line="240" w:lineRule="auto"/>
        <w:ind w:left="720" w:hanging="720"/>
        <w:jc w:val="both"/>
        <w:rPr>
          <w:rFonts w:cs="Times New Roman"/>
          <w:sz w:val="24"/>
        </w:rPr>
      </w:pPr>
    </w:p>
    <w:p w14:paraId="4F1A7D13" w14:textId="77777777" w:rsidR="004C1630" w:rsidRPr="00B73C13" w:rsidRDefault="004C1630" w:rsidP="004C1630">
      <w:pPr>
        <w:spacing w:after="0" w:line="240" w:lineRule="auto"/>
        <w:ind w:left="720" w:hanging="720"/>
        <w:jc w:val="both"/>
        <w:rPr>
          <w:rFonts w:cs="Times New Roman"/>
          <w:sz w:val="24"/>
        </w:rPr>
      </w:pPr>
      <w:r w:rsidRPr="00B73C13">
        <w:rPr>
          <w:rFonts w:cs="Times New Roman"/>
          <w:sz w:val="24"/>
        </w:rPr>
        <w:t>K.</w:t>
      </w:r>
      <w:r w:rsidRPr="00B73C13">
        <w:rPr>
          <w:rFonts w:cs="Times New Roman"/>
          <w:sz w:val="24"/>
        </w:rPr>
        <w:tab/>
        <w:t xml:space="preserve">"Tree removal" means to kill or to cause irreparable damage that leads to the decline and/or death of a tree. This includes, but is not limited to, excessive pruning, application of substances that are toxic to the tree, over-mulching or improper mulching, and improper grading and/or soil compaction within the critical root radius around the base of the tree that leads to the decline and/or death of a tree. Removal does not include responsible pruning </w:t>
      </w:r>
      <w:r w:rsidRPr="00B73C13">
        <w:rPr>
          <w:rFonts w:cs="Times New Roman"/>
          <w:sz w:val="24"/>
        </w:rPr>
        <w:lastRenderedPageBreak/>
        <w:t>and maintenance of a tree, or the application of treatments intended to manage invasive species.</w:t>
      </w:r>
    </w:p>
    <w:p w14:paraId="040AC728" w14:textId="77777777" w:rsidR="00EF6FF8" w:rsidRPr="00B73C13" w:rsidRDefault="00EF6FF8" w:rsidP="00C45E77">
      <w:pPr>
        <w:pStyle w:val="NoSpacing"/>
        <w:jc w:val="both"/>
        <w:rPr>
          <w:rFonts w:cs="Times New Roman"/>
          <w:color w:val="FF0000"/>
          <w:sz w:val="24"/>
        </w:rPr>
      </w:pPr>
    </w:p>
    <w:p w14:paraId="48B5B074" w14:textId="13EB283B" w:rsidR="00B73C13" w:rsidRPr="00B73C13" w:rsidRDefault="00B73C13" w:rsidP="00B73C13">
      <w:pPr>
        <w:widowControl w:val="0"/>
        <w:autoSpaceDE w:val="0"/>
        <w:autoSpaceDN w:val="0"/>
        <w:adjustRightInd w:val="0"/>
        <w:jc w:val="both"/>
        <w:rPr>
          <w:rFonts w:eastAsia="Times New Roman" w:cs="Times New Roman"/>
          <w:b/>
          <w:color w:val="000000"/>
          <w:sz w:val="24"/>
        </w:rPr>
      </w:pPr>
      <w:r w:rsidRPr="00B73C13">
        <w:rPr>
          <w:rFonts w:eastAsia="Times New Roman" w:cs="Times New Roman"/>
          <w:b/>
          <w:color w:val="000000"/>
          <w:sz w:val="24"/>
        </w:rPr>
        <w:t>§ </w:t>
      </w:r>
      <w:r w:rsidR="001B01BB">
        <w:rPr>
          <w:rFonts w:eastAsia="Times New Roman" w:cs="Times New Roman"/>
          <w:b/>
          <w:color w:val="000000"/>
          <w:sz w:val="24"/>
        </w:rPr>
        <w:t>43.</w:t>
      </w:r>
      <w:r w:rsidRPr="00B73C13">
        <w:rPr>
          <w:rFonts w:eastAsia="Times New Roman" w:cs="Times New Roman"/>
          <w:b/>
          <w:color w:val="000000"/>
          <w:sz w:val="24"/>
        </w:rPr>
        <w:t>-</w:t>
      </w:r>
      <w:r>
        <w:rPr>
          <w:rFonts w:eastAsia="Times New Roman" w:cs="Times New Roman"/>
          <w:b/>
          <w:color w:val="000000"/>
          <w:sz w:val="24"/>
        </w:rPr>
        <w:t>3</w:t>
      </w:r>
      <w:r w:rsidRPr="00B73C13">
        <w:rPr>
          <w:rFonts w:eastAsia="Times New Roman" w:cs="Times New Roman"/>
          <w:b/>
          <w:color w:val="000000"/>
          <w:sz w:val="24"/>
        </w:rPr>
        <w:t xml:space="preserve"> Regulated Activities.  </w:t>
      </w:r>
    </w:p>
    <w:p w14:paraId="7AE33539" w14:textId="77777777" w:rsidR="00B73C13" w:rsidRPr="00B73C13" w:rsidRDefault="00B73C13" w:rsidP="00B73C13">
      <w:pPr>
        <w:pStyle w:val="ListParagraph"/>
        <w:numPr>
          <w:ilvl w:val="0"/>
          <w:numId w:val="30"/>
        </w:numPr>
        <w:autoSpaceDE/>
        <w:autoSpaceDN/>
        <w:adjustRightInd/>
        <w:contextualSpacing/>
        <w:rPr>
          <w:rFonts w:ascii="Times New Roman" w:hAnsi="Times New Roman" w:cs="Times New Roman"/>
        </w:rPr>
      </w:pPr>
      <w:r w:rsidRPr="00B73C13">
        <w:rPr>
          <w:rFonts w:ascii="Times New Roman" w:hAnsi="Times New Roman" w:cs="Times New Roman"/>
        </w:rPr>
        <w:t>Tree Replacement Requirements</w:t>
      </w:r>
    </w:p>
    <w:p w14:paraId="797DD041" w14:textId="77777777" w:rsidR="00B73C13" w:rsidRPr="00B73C13" w:rsidRDefault="00B73C13" w:rsidP="00B73C13">
      <w:pPr>
        <w:pStyle w:val="ListParagraph"/>
        <w:rPr>
          <w:rFonts w:ascii="Times New Roman" w:hAnsi="Times New Roman" w:cs="Times New Roman"/>
        </w:rPr>
      </w:pPr>
    </w:p>
    <w:p w14:paraId="6AAB33E3" w14:textId="5F6E3DBA" w:rsidR="00B73C13" w:rsidRPr="00B73C13" w:rsidRDefault="00B73C13" w:rsidP="00B73C13">
      <w:pPr>
        <w:pStyle w:val="ListParagraph"/>
        <w:numPr>
          <w:ilvl w:val="1"/>
          <w:numId w:val="30"/>
        </w:numPr>
        <w:autoSpaceDE/>
        <w:autoSpaceDN/>
        <w:adjustRightInd/>
        <w:contextualSpacing/>
        <w:rPr>
          <w:rFonts w:ascii="Times New Roman" w:hAnsi="Times New Roman" w:cs="Times New Roman"/>
        </w:rPr>
      </w:pPr>
      <w:r w:rsidRPr="00B73C13">
        <w:rPr>
          <w:rFonts w:ascii="Times New Roman" w:hAnsi="Times New Roman" w:cs="Times New Roman"/>
        </w:rPr>
        <w:t>Any person who removes one or more street tree(s)</w:t>
      </w:r>
      <w:r w:rsidR="004A4858">
        <w:rPr>
          <w:rFonts w:ascii="Times New Roman" w:hAnsi="Times New Roman" w:cs="Times New Roman"/>
        </w:rPr>
        <w:t>, publicly or privately owned,</w:t>
      </w:r>
      <w:r w:rsidRPr="00B73C13">
        <w:rPr>
          <w:rFonts w:ascii="Times New Roman" w:hAnsi="Times New Roman" w:cs="Times New Roman"/>
        </w:rPr>
        <w:t xml:space="preserve"> with a DBH of </w:t>
      </w:r>
      <w:r>
        <w:rPr>
          <w:rFonts w:ascii="Times New Roman" w:hAnsi="Times New Roman" w:cs="Times New Roman"/>
        </w:rPr>
        <w:t>12</w:t>
      </w:r>
      <w:r w:rsidRPr="00B73C13">
        <w:rPr>
          <w:rFonts w:ascii="Times New Roman" w:hAnsi="Times New Roman" w:cs="Times New Roman"/>
        </w:rPr>
        <w:t>" or more, unless exempt under Section IV, shall be subject to the requirements of the Tree Replacement Requirements Table below.</w:t>
      </w:r>
    </w:p>
    <w:p w14:paraId="44F2896B" w14:textId="5C4C237C" w:rsidR="00B73C13" w:rsidRDefault="00B73C13" w:rsidP="00B73C13">
      <w:pPr>
        <w:pStyle w:val="ListParagraph"/>
        <w:numPr>
          <w:ilvl w:val="1"/>
          <w:numId w:val="30"/>
        </w:numPr>
        <w:autoSpaceDE/>
        <w:autoSpaceDN/>
        <w:adjustRightInd/>
        <w:contextualSpacing/>
        <w:rPr>
          <w:rFonts w:ascii="Times New Roman" w:hAnsi="Times New Roman" w:cs="Times New Roman"/>
        </w:rPr>
      </w:pPr>
      <w:r w:rsidRPr="00B73C13">
        <w:rPr>
          <w:rFonts w:ascii="Times New Roman" w:hAnsi="Times New Roman" w:cs="Times New Roman"/>
        </w:rPr>
        <w:t>Any person</w:t>
      </w:r>
      <w:r w:rsidR="00C956BC">
        <w:rPr>
          <w:rFonts w:ascii="Times New Roman" w:hAnsi="Times New Roman" w:cs="Times New Roman"/>
        </w:rPr>
        <w:t xml:space="preserve"> who</w:t>
      </w:r>
      <w:r w:rsidRPr="00B73C13">
        <w:rPr>
          <w:rFonts w:ascii="Times New Roman" w:hAnsi="Times New Roman" w:cs="Times New Roman"/>
        </w:rPr>
        <w:t xml:space="preserve"> removes one or more tree(s)</w:t>
      </w:r>
      <w:r w:rsidR="004A4858">
        <w:rPr>
          <w:rFonts w:ascii="Times New Roman" w:hAnsi="Times New Roman" w:cs="Times New Roman"/>
        </w:rPr>
        <w:t>, located in a designated wetland area or on a steep grade,</w:t>
      </w:r>
      <w:r w:rsidRPr="00B73C13">
        <w:rPr>
          <w:rFonts w:ascii="Times New Roman" w:hAnsi="Times New Roman" w:cs="Times New Roman"/>
        </w:rPr>
        <w:t xml:space="preserve"> with a DBH of </w:t>
      </w:r>
      <w:r>
        <w:rPr>
          <w:rFonts w:ascii="Times New Roman" w:hAnsi="Times New Roman" w:cs="Times New Roman"/>
        </w:rPr>
        <w:t>18</w:t>
      </w:r>
      <w:r w:rsidRPr="00B73C13">
        <w:rPr>
          <w:rFonts w:ascii="Times New Roman" w:hAnsi="Times New Roman" w:cs="Times New Roman"/>
        </w:rPr>
        <w:t xml:space="preserve">" or more per acre, unless exempt under </w:t>
      </w:r>
      <w:r w:rsidRPr="00B73C13">
        <w:rPr>
          <w:rFonts w:ascii="Times New Roman" w:eastAsia="Times New Roman" w:hAnsi="Times New Roman" w:cs="Times New Roman"/>
          <w:b/>
          <w:color w:val="000000"/>
        </w:rPr>
        <w:t>§ </w:t>
      </w:r>
      <w:r>
        <w:rPr>
          <w:rFonts w:ascii="Times New Roman" w:eastAsia="Times New Roman" w:hAnsi="Times New Roman" w:cs="Times New Roman"/>
          <w:bCs/>
          <w:color w:val="000000"/>
        </w:rPr>
        <w:t>____</w:t>
      </w:r>
      <w:r w:rsidRPr="00B73C13">
        <w:rPr>
          <w:rFonts w:ascii="Times New Roman" w:eastAsia="Times New Roman" w:hAnsi="Times New Roman" w:cs="Times New Roman"/>
          <w:b/>
          <w:color w:val="000000"/>
        </w:rPr>
        <w:t xml:space="preserve"> </w:t>
      </w:r>
      <w:r w:rsidRPr="00B73C13">
        <w:rPr>
          <w:rFonts w:ascii="Times New Roman" w:hAnsi="Times New Roman" w:cs="Times New Roman"/>
        </w:rPr>
        <w:t>shall be subject to the requirements of the Tree Replacement Requirements Table.</w:t>
      </w:r>
    </w:p>
    <w:p w14:paraId="6BFC3695" w14:textId="5140BF78" w:rsidR="00C956BC" w:rsidRPr="00B73C13" w:rsidRDefault="00C956BC" w:rsidP="00B73C13">
      <w:pPr>
        <w:pStyle w:val="ListParagraph"/>
        <w:numPr>
          <w:ilvl w:val="1"/>
          <w:numId w:val="30"/>
        </w:numPr>
        <w:autoSpaceDE/>
        <w:autoSpaceDN/>
        <w:adjustRightInd/>
        <w:contextualSpacing/>
        <w:rPr>
          <w:rFonts w:ascii="Times New Roman" w:hAnsi="Times New Roman" w:cs="Times New Roman"/>
        </w:rPr>
      </w:pPr>
      <w:r>
        <w:rPr>
          <w:rFonts w:ascii="Times New Roman" w:hAnsi="Times New Roman" w:cs="Times New Roman"/>
        </w:rPr>
        <w:t xml:space="preserve">Any person or entity intending to remove one or more trees greater than 12” as part of a Site Plan application shall be </w:t>
      </w:r>
      <w:r w:rsidRPr="00B73C13">
        <w:rPr>
          <w:rFonts w:ascii="Times New Roman" w:hAnsi="Times New Roman" w:cs="Times New Roman"/>
        </w:rPr>
        <w:t>subject to the requirements of the Tree Replacement Requirements Table.</w:t>
      </w:r>
      <w:r>
        <w:rPr>
          <w:rFonts w:ascii="Times New Roman" w:hAnsi="Times New Roman" w:cs="Times New Roman"/>
        </w:rPr>
        <w:t xml:space="preserve"> A tree inventory plan is required to identify trees to be removed and the tree replacement locations. </w:t>
      </w:r>
    </w:p>
    <w:p w14:paraId="278EB4AD" w14:textId="77777777" w:rsidR="00B73C13" w:rsidRPr="00B73C13" w:rsidRDefault="00B73C13" w:rsidP="00B73C13">
      <w:pPr>
        <w:pStyle w:val="ListParagraph"/>
        <w:numPr>
          <w:ilvl w:val="1"/>
          <w:numId w:val="30"/>
        </w:numPr>
        <w:autoSpaceDE/>
        <w:autoSpaceDN/>
        <w:adjustRightInd/>
        <w:contextualSpacing/>
        <w:rPr>
          <w:rFonts w:ascii="Times New Roman" w:hAnsi="Times New Roman" w:cs="Times New Roman"/>
        </w:rPr>
      </w:pPr>
      <w:r w:rsidRPr="00B73C13">
        <w:rPr>
          <w:rFonts w:ascii="Times New Roman" w:hAnsi="Times New Roman" w:cs="Times New Roman"/>
        </w:rPr>
        <w:t>The species type and diversity of replacement trees shall be in accordance with Appendix A.</w:t>
      </w:r>
    </w:p>
    <w:p w14:paraId="28B60C6B" w14:textId="77777777" w:rsidR="00B73C13" w:rsidRPr="00B73C13" w:rsidRDefault="00B73C13" w:rsidP="00B73C13">
      <w:pPr>
        <w:pStyle w:val="ListParagraph"/>
        <w:numPr>
          <w:ilvl w:val="1"/>
          <w:numId w:val="30"/>
        </w:numPr>
        <w:autoSpaceDE/>
        <w:autoSpaceDN/>
        <w:adjustRightInd/>
        <w:contextualSpacing/>
        <w:rPr>
          <w:rFonts w:ascii="Times New Roman" w:hAnsi="Times New Roman" w:cs="Times New Roman"/>
        </w:rPr>
      </w:pPr>
      <w:r w:rsidRPr="00B73C13">
        <w:rPr>
          <w:rFonts w:ascii="Times New Roman" w:eastAsia="Times New Roman" w:hAnsi="Times New Roman" w:cs="Times New Roman"/>
          <w:spacing w:val="-2"/>
        </w:rPr>
        <w:t>Replacement</w:t>
      </w:r>
      <w:r w:rsidRPr="00B73C13">
        <w:rPr>
          <w:rFonts w:ascii="Times New Roman" w:eastAsia="Times New Roman" w:hAnsi="Times New Roman" w:cs="Times New Roman"/>
          <w:spacing w:val="6"/>
        </w:rPr>
        <w:t xml:space="preserve"> </w:t>
      </w:r>
      <w:r w:rsidRPr="00B73C13">
        <w:rPr>
          <w:rFonts w:ascii="Times New Roman" w:eastAsia="Times New Roman" w:hAnsi="Times New Roman" w:cs="Times New Roman"/>
          <w:spacing w:val="-2"/>
        </w:rPr>
        <w:t>tree(s)</w:t>
      </w:r>
      <w:r w:rsidRPr="00B73C13">
        <w:rPr>
          <w:rFonts w:ascii="Times New Roman" w:eastAsia="Times New Roman" w:hAnsi="Times New Roman" w:cs="Times New Roman"/>
          <w:spacing w:val="-11"/>
        </w:rPr>
        <w:t xml:space="preserve"> </w:t>
      </w:r>
      <w:r w:rsidRPr="00B73C13">
        <w:rPr>
          <w:rFonts w:ascii="Times New Roman" w:eastAsia="Times New Roman" w:hAnsi="Times New Roman" w:cs="Times New Roman"/>
          <w:spacing w:val="-2"/>
        </w:rPr>
        <w:t>shall:</w:t>
      </w:r>
    </w:p>
    <w:p w14:paraId="6B0727DB" w14:textId="77777777" w:rsidR="00B73C13" w:rsidRPr="00B73C13" w:rsidRDefault="00B73C13" w:rsidP="00B73C13">
      <w:pPr>
        <w:widowControl w:val="0"/>
        <w:autoSpaceDE w:val="0"/>
        <w:autoSpaceDN w:val="0"/>
        <w:spacing w:before="68"/>
        <w:jc w:val="both"/>
        <w:rPr>
          <w:rFonts w:eastAsia="Times New Roman" w:cs="Times New Roman"/>
          <w:sz w:val="24"/>
        </w:rPr>
      </w:pPr>
    </w:p>
    <w:p w14:paraId="0C90E53D" w14:textId="77777777" w:rsidR="00B73C13" w:rsidRPr="00B73C13" w:rsidRDefault="00B73C13" w:rsidP="00B73C13">
      <w:pPr>
        <w:pStyle w:val="ListParagraph"/>
        <w:widowControl w:val="0"/>
        <w:numPr>
          <w:ilvl w:val="2"/>
          <w:numId w:val="30"/>
        </w:numPr>
        <w:tabs>
          <w:tab w:val="left" w:pos="1243"/>
          <w:tab w:val="left" w:pos="9270"/>
        </w:tabs>
        <w:adjustRightInd/>
        <w:spacing w:line="232" w:lineRule="exact"/>
        <w:contextualSpacing/>
        <w:rPr>
          <w:rFonts w:ascii="Times New Roman" w:eastAsia="Times New Roman" w:hAnsi="Times New Roman" w:cs="Times New Roman"/>
        </w:rPr>
      </w:pPr>
      <w:r w:rsidRPr="00B73C13">
        <w:rPr>
          <w:rFonts w:ascii="Times New Roman" w:eastAsia="Times New Roman" w:hAnsi="Times New Roman" w:cs="Times New Roman"/>
        </w:rPr>
        <w:t>Be</w:t>
      </w:r>
      <w:r w:rsidRPr="00B73C13">
        <w:rPr>
          <w:rFonts w:ascii="Times New Roman" w:eastAsia="Times New Roman" w:hAnsi="Times New Roman" w:cs="Times New Roman"/>
          <w:spacing w:val="-20"/>
        </w:rPr>
        <w:t xml:space="preserve"> </w:t>
      </w:r>
      <w:r w:rsidRPr="00B73C13">
        <w:rPr>
          <w:rFonts w:ascii="Times New Roman" w:eastAsia="Times New Roman" w:hAnsi="Times New Roman" w:cs="Times New Roman"/>
        </w:rPr>
        <w:t>replaced</w:t>
      </w:r>
      <w:r w:rsidRPr="00B73C13">
        <w:rPr>
          <w:rFonts w:ascii="Times New Roman" w:eastAsia="Times New Roman" w:hAnsi="Times New Roman" w:cs="Times New Roman"/>
          <w:spacing w:val="-4"/>
        </w:rPr>
        <w:t xml:space="preserve"> </w:t>
      </w:r>
      <w:r w:rsidRPr="00B73C13">
        <w:rPr>
          <w:rFonts w:ascii="Times New Roman" w:eastAsia="Times New Roman" w:hAnsi="Times New Roman" w:cs="Times New Roman"/>
        </w:rPr>
        <w:t>in</w:t>
      </w:r>
      <w:r w:rsidRPr="00B73C13">
        <w:rPr>
          <w:rFonts w:ascii="Times New Roman" w:eastAsia="Times New Roman" w:hAnsi="Times New Roman" w:cs="Times New Roman"/>
          <w:spacing w:val="-23"/>
        </w:rPr>
        <w:t xml:space="preserve"> </w:t>
      </w:r>
      <w:r w:rsidRPr="00B73C13">
        <w:rPr>
          <w:rFonts w:ascii="Times New Roman" w:eastAsia="Times New Roman" w:hAnsi="Times New Roman" w:cs="Times New Roman"/>
        </w:rPr>
        <w:t>kind</w:t>
      </w:r>
      <w:r w:rsidRPr="00B73C13">
        <w:rPr>
          <w:rFonts w:ascii="Times New Roman" w:eastAsia="Times New Roman" w:hAnsi="Times New Roman" w:cs="Times New Roman"/>
          <w:spacing w:val="-26"/>
        </w:rPr>
        <w:t xml:space="preserve"> </w:t>
      </w:r>
      <w:r w:rsidRPr="00B73C13">
        <w:rPr>
          <w:rFonts w:ascii="Times New Roman" w:eastAsia="Times New Roman" w:hAnsi="Times New Roman" w:cs="Times New Roman"/>
        </w:rPr>
        <w:t>with</w:t>
      </w:r>
      <w:r w:rsidRPr="00B73C13">
        <w:rPr>
          <w:rFonts w:ascii="Times New Roman" w:eastAsia="Times New Roman" w:hAnsi="Times New Roman" w:cs="Times New Roman"/>
          <w:spacing w:val="-25"/>
        </w:rPr>
        <w:t xml:space="preserve"> </w:t>
      </w:r>
      <w:r w:rsidRPr="00B73C13">
        <w:rPr>
          <w:rFonts w:ascii="Times New Roman" w:eastAsia="Times New Roman" w:hAnsi="Times New Roman" w:cs="Times New Roman"/>
        </w:rPr>
        <w:t>a</w:t>
      </w:r>
      <w:r w:rsidRPr="00B73C13">
        <w:rPr>
          <w:rFonts w:ascii="Times New Roman" w:eastAsia="Times New Roman" w:hAnsi="Times New Roman" w:cs="Times New Roman"/>
          <w:spacing w:val="-17"/>
        </w:rPr>
        <w:t xml:space="preserve"> </w:t>
      </w:r>
      <w:r w:rsidRPr="00B73C13">
        <w:rPr>
          <w:rFonts w:ascii="Times New Roman" w:eastAsia="Times New Roman" w:hAnsi="Times New Roman" w:cs="Times New Roman"/>
        </w:rPr>
        <w:t>tree</w:t>
      </w:r>
      <w:r w:rsidRPr="00B73C13">
        <w:rPr>
          <w:rFonts w:ascii="Times New Roman" w:eastAsia="Times New Roman" w:hAnsi="Times New Roman" w:cs="Times New Roman"/>
          <w:spacing w:val="-12"/>
        </w:rPr>
        <w:t xml:space="preserve"> </w:t>
      </w:r>
      <w:r w:rsidRPr="00B73C13">
        <w:rPr>
          <w:rFonts w:ascii="Times New Roman" w:eastAsia="Times New Roman" w:hAnsi="Times New Roman" w:cs="Times New Roman"/>
        </w:rPr>
        <w:t>that</w:t>
      </w:r>
      <w:r w:rsidRPr="00B73C13">
        <w:rPr>
          <w:rFonts w:ascii="Times New Roman" w:eastAsia="Times New Roman" w:hAnsi="Times New Roman" w:cs="Times New Roman"/>
          <w:spacing w:val="-27"/>
        </w:rPr>
        <w:t xml:space="preserve"> </w:t>
      </w:r>
      <w:r w:rsidRPr="00B73C13">
        <w:rPr>
          <w:rFonts w:ascii="Times New Roman" w:eastAsia="Times New Roman" w:hAnsi="Times New Roman" w:cs="Times New Roman"/>
        </w:rPr>
        <w:t>has an</w:t>
      </w:r>
      <w:r w:rsidRPr="00B73C13">
        <w:rPr>
          <w:rFonts w:ascii="Times New Roman" w:eastAsia="Times New Roman" w:hAnsi="Times New Roman" w:cs="Times New Roman"/>
          <w:spacing w:val="-7"/>
        </w:rPr>
        <w:t xml:space="preserve"> </w:t>
      </w:r>
      <w:r w:rsidRPr="00B73C13">
        <w:rPr>
          <w:rFonts w:ascii="Times New Roman" w:eastAsia="Times New Roman" w:hAnsi="Times New Roman" w:cs="Times New Roman"/>
        </w:rPr>
        <w:t>equal</w:t>
      </w:r>
      <w:r w:rsidRPr="00B73C13">
        <w:rPr>
          <w:rFonts w:ascii="Times New Roman" w:eastAsia="Times New Roman" w:hAnsi="Times New Roman" w:cs="Times New Roman"/>
          <w:spacing w:val="-25"/>
        </w:rPr>
        <w:t xml:space="preserve"> </w:t>
      </w:r>
      <w:r w:rsidRPr="00B73C13">
        <w:rPr>
          <w:rFonts w:ascii="Times New Roman" w:eastAsia="Times New Roman" w:hAnsi="Times New Roman" w:cs="Times New Roman"/>
        </w:rPr>
        <w:t>or</w:t>
      </w:r>
      <w:r w:rsidRPr="00B73C13">
        <w:rPr>
          <w:rFonts w:ascii="Times New Roman" w:eastAsia="Times New Roman" w:hAnsi="Times New Roman" w:cs="Times New Roman"/>
          <w:spacing w:val="-34"/>
        </w:rPr>
        <w:t xml:space="preserve"> </w:t>
      </w:r>
      <w:r w:rsidRPr="00B73C13">
        <w:rPr>
          <w:rFonts w:ascii="Times New Roman" w:eastAsia="Times New Roman" w:hAnsi="Times New Roman" w:cs="Times New Roman"/>
        </w:rPr>
        <w:t>greater</w:t>
      </w:r>
      <w:r w:rsidRPr="00B73C13">
        <w:rPr>
          <w:rFonts w:ascii="Times New Roman" w:eastAsia="Times New Roman" w:hAnsi="Times New Roman" w:cs="Times New Roman"/>
          <w:spacing w:val="4"/>
        </w:rPr>
        <w:t xml:space="preserve"> </w:t>
      </w:r>
      <w:r w:rsidRPr="00B73C13">
        <w:rPr>
          <w:rFonts w:ascii="Times New Roman" w:eastAsia="Times New Roman" w:hAnsi="Times New Roman" w:cs="Times New Roman"/>
        </w:rPr>
        <w:t>DBH</w:t>
      </w:r>
      <w:r w:rsidRPr="00B73C13">
        <w:rPr>
          <w:rFonts w:ascii="Times New Roman" w:eastAsia="Times New Roman" w:hAnsi="Times New Roman" w:cs="Times New Roman"/>
          <w:spacing w:val="-27"/>
        </w:rPr>
        <w:t xml:space="preserve"> </w:t>
      </w:r>
      <w:r w:rsidRPr="00B73C13">
        <w:rPr>
          <w:rFonts w:ascii="Times New Roman" w:eastAsia="Times New Roman" w:hAnsi="Times New Roman" w:cs="Times New Roman"/>
        </w:rPr>
        <w:t>than</w:t>
      </w:r>
      <w:r w:rsidRPr="00B73C13">
        <w:rPr>
          <w:rFonts w:ascii="Times New Roman" w:eastAsia="Times New Roman" w:hAnsi="Times New Roman" w:cs="Times New Roman"/>
          <w:spacing w:val="-6"/>
        </w:rPr>
        <w:t xml:space="preserve"> </w:t>
      </w:r>
      <w:r w:rsidRPr="00B73C13">
        <w:rPr>
          <w:rFonts w:ascii="Times New Roman" w:eastAsia="Times New Roman" w:hAnsi="Times New Roman" w:cs="Times New Roman"/>
        </w:rPr>
        <w:t>tree</w:t>
      </w:r>
      <w:r w:rsidRPr="00B73C13">
        <w:rPr>
          <w:rFonts w:ascii="Times New Roman" w:eastAsia="Times New Roman" w:hAnsi="Times New Roman" w:cs="Times New Roman"/>
          <w:spacing w:val="-18"/>
        </w:rPr>
        <w:t xml:space="preserve"> </w:t>
      </w:r>
      <w:r w:rsidRPr="00B73C13">
        <w:rPr>
          <w:rFonts w:ascii="Times New Roman" w:eastAsia="Times New Roman" w:hAnsi="Times New Roman" w:cs="Times New Roman"/>
          <w:spacing w:val="-2"/>
        </w:rPr>
        <w:t xml:space="preserve">removed </w:t>
      </w:r>
      <w:r w:rsidRPr="00B73C13">
        <w:rPr>
          <w:rFonts w:ascii="Times New Roman" w:eastAsia="Times New Roman" w:hAnsi="Times New Roman" w:cs="Times New Roman"/>
          <w:bCs/>
          <w:spacing w:val="-2"/>
        </w:rPr>
        <w:t xml:space="preserve">or </w:t>
      </w:r>
      <w:r w:rsidRPr="00B73C13">
        <w:rPr>
          <w:rFonts w:ascii="Times New Roman" w:eastAsia="Times New Roman" w:hAnsi="Times New Roman" w:cs="Times New Roman"/>
          <w:spacing w:val="-2"/>
        </w:rPr>
        <w:t>meet</w:t>
      </w:r>
      <w:r w:rsidRPr="00B73C13">
        <w:rPr>
          <w:rFonts w:ascii="Times New Roman" w:eastAsia="Times New Roman" w:hAnsi="Times New Roman" w:cs="Times New Roman"/>
          <w:spacing w:val="-9"/>
        </w:rPr>
        <w:t xml:space="preserve"> </w:t>
      </w:r>
      <w:r w:rsidRPr="00B73C13">
        <w:rPr>
          <w:rFonts w:ascii="Times New Roman" w:eastAsia="Times New Roman" w:hAnsi="Times New Roman" w:cs="Times New Roman"/>
          <w:spacing w:val="-2"/>
        </w:rPr>
        <w:t>the</w:t>
      </w:r>
      <w:r w:rsidRPr="00B73C13">
        <w:rPr>
          <w:rFonts w:ascii="Times New Roman" w:eastAsia="Times New Roman" w:hAnsi="Times New Roman" w:cs="Times New Roman"/>
          <w:spacing w:val="-13"/>
        </w:rPr>
        <w:t xml:space="preserve"> </w:t>
      </w:r>
      <w:r w:rsidRPr="00B73C13">
        <w:rPr>
          <w:rFonts w:ascii="Times New Roman" w:eastAsia="Times New Roman" w:hAnsi="Times New Roman" w:cs="Times New Roman"/>
          <w:spacing w:val="-2"/>
        </w:rPr>
        <w:t>Tree</w:t>
      </w:r>
      <w:r w:rsidRPr="00B73C13">
        <w:rPr>
          <w:rFonts w:ascii="Times New Roman" w:eastAsia="Times New Roman" w:hAnsi="Times New Roman" w:cs="Times New Roman"/>
          <w:spacing w:val="21"/>
        </w:rPr>
        <w:t xml:space="preserve"> </w:t>
      </w:r>
      <w:r w:rsidRPr="00B73C13">
        <w:rPr>
          <w:rFonts w:ascii="Times New Roman" w:eastAsia="Times New Roman" w:hAnsi="Times New Roman" w:cs="Times New Roman"/>
          <w:spacing w:val="-2"/>
        </w:rPr>
        <w:t>Replacement</w:t>
      </w:r>
      <w:r w:rsidRPr="00B73C13">
        <w:rPr>
          <w:rFonts w:ascii="Times New Roman" w:eastAsia="Times New Roman" w:hAnsi="Times New Roman" w:cs="Times New Roman"/>
          <w:spacing w:val="-3"/>
        </w:rPr>
        <w:t xml:space="preserve"> </w:t>
      </w:r>
      <w:r w:rsidRPr="00B73C13">
        <w:rPr>
          <w:rFonts w:ascii="Times New Roman" w:eastAsia="Times New Roman" w:hAnsi="Times New Roman" w:cs="Times New Roman"/>
          <w:spacing w:val="-2"/>
        </w:rPr>
        <w:t>Criteria</w:t>
      </w:r>
      <w:r w:rsidRPr="00B73C13">
        <w:rPr>
          <w:rFonts w:ascii="Times New Roman" w:eastAsia="Times New Roman" w:hAnsi="Times New Roman" w:cs="Times New Roman"/>
          <w:spacing w:val="-6"/>
        </w:rPr>
        <w:t xml:space="preserve"> </w:t>
      </w:r>
      <w:r w:rsidRPr="00B73C13">
        <w:rPr>
          <w:rFonts w:ascii="Times New Roman" w:eastAsia="Times New Roman" w:hAnsi="Times New Roman" w:cs="Times New Roman"/>
          <w:spacing w:val="-2"/>
        </w:rPr>
        <w:t>in</w:t>
      </w:r>
      <w:r w:rsidRPr="00B73C13">
        <w:rPr>
          <w:rFonts w:ascii="Times New Roman" w:eastAsia="Times New Roman" w:hAnsi="Times New Roman" w:cs="Times New Roman"/>
          <w:spacing w:val="-4"/>
        </w:rPr>
        <w:t xml:space="preserve"> </w:t>
      </w:r>
      <w:r w:rsidRPr="00B73C13">
        <w:rPr>
          <w:rFonts w:ascii="Times New Roman" w:eastAsia="Times New Roman" w:hAnsi="Times New Roman" w:cs="Times New Roman"/>
          <w:spacing w:val="-2"/>
        </w:rPr>
        <w:t>the</w:t>
      </w:r>
      <w:r w:rsidRPr="00B73C13">
        <w:rPr>
          <w:rFonts w:ascii="Times New Roman" w:eastAsia="Times New Roman" w:hAnsi="Times New Roman" w:cs="Times New Roman"/>
          <w:spacing w:val="-12"/>
        </w:rPr>
        <w:t xml:space="preserve"> </w:t>
      </w:r>
      <w:r w:rsidRPr="00B73C13">
        <w:rPr>
          <w:rFonts w:ascii="Times New Roman" w:eastAsia="Times New Roman" w:hAnsi="Times New Roman" w:cs="Times New Roman"/>
          <w:spacing w:val="-2"/>
        </w:rPr>
        <w:t>table</w:t>
      </w:r>
      <w:r w:rsidRPr="00B73C13">
        <w:rPr>
          <w:rFonts w:ascii="Times New Roman" w:eastAsia="Times New Roman" w:hAnsi="Times New Roman" w:cs="Times New Roman"/>
          <w:spacing w:val="-10"/>
        </w:rPr>
        <w:t xml:space="preserve"> </w:t>
      </w:r>
      <w:r w:rsidRPr="00B73C13">
        <w:rPr>
          <w:rFonts w:ascii="Times New Roman" w:eastAsia="Times New Roman" w:hAnsi="Times New Roman" w:cs="Times New Roman"/>
          <w:spacing w:val="-2"/>
        </w:rPr>
        <w:t>below;</w:t>
      </w:r>
    </w:p>
    <w:p w14:paraId="2DB6FF32" w14:textId="77777777" w:rsidR="00B73C13" w:rsidRPr="00B73C13" w:rsidRDefault="00B73C13" w:rsidP="00B73C13">
      <w:pPr>
        <w:pStyle w:val="ListParagraph"/>
        <w:widowControl w:val="0"/>
        <w:numPr>
          <w:ilvl w:val="2"/>
          <w:numId w:val="30"/>
        </w:numPr>
        <w:tabs>
          <w:tab w:val="left" w:pos="1243"/>
          <w:tab w:val="left" w:pos="9270"/>
        </w:tabs>
        <w:adjustRightInd/>
        <w:spacing w:line="232" w:lineRule="exact"/>
        <w:contextualSpacing/>
        <w:rPr>
          <w:rFonts w:ascii="Times New Roman" w:eastAsia="Times New Roman" w:hAnsi="Times New Roman" w:cs="Times New Roman"/>
        </w:rPr>
      </w:pPr>
      <w:r w:rsidRPr="00B73C13">
        <w:rPr>
          <w:rFonts w:ascii="Times New Roman" w:eastAsia="Times New Roman" w:hAnsi="Times New Roman" w:cs="Times New Roman"/>
        </w:rPr>
        <w:t>Be</w:t>
      </w:r>
      <w:r w:rsidRPr="00B73C13">
        <w:rPr>
          <w:rFonts w:ascii="Times New Roman" w:eastAsia="Times New Roman" w:hAnsi="Times New Roman" w:cs="Times New Roman"/>
          <w:spacing w:val="-2"/>
        </w:rPr>
        <w:t xml:space="preserve"> </w:t>
      </w:r>
      <w:r w:rsidRPr="00B73C13">
        <w:rPr>
          <w:rFonts w:ascii="Times New Roman" w:eastAsia="Times New Roman" w:hAnsi="Times New Roman" w:cs="Times New Roman"/>
        </w:rPr>
        <w:t>planted</w:t>
      </w:r>
      <w:r w:rsidRPr="00B73C13">
        <w:rPr>
          <w:rFonts w:ascii="Times New Roman" w:eastAsia="Times New Roman" w:hAnsi="Times New Roman" w:cs="Times New Roman"/>
          <w:spacing w:val="-5"/>
        </w:rPr>
        <w:t xml:space="preserve"> </w:t>
      </w:r>
      <w:r w:rsidRPr="00B73C13">
        <w:rPr>
          <w:rFonts w:ascii="Times New Roman" w:eastAsia="Times New Roman" w:hAnsi="Times New Roman" w:cs="Times New Roman"/>
        </w:rPr>
        <w:t>within</w:t>
      </w:r>
      <w:r w:rsidRPr="00B73C13">
        <w:rPr>
          <w:rFonts w:ascii="Times New Roman" w:eastAsia="Times New Roman" w:hAnsi="Times New Roman" w:cs="Times New Roman"/>
          <w:spacing w:val="-3"/>
        </w:rPr>
        <w:t xml:space="preserve"> </w:t>
      </w:r>
      <w:r w:rsidRPr="00B73C13">
        <w:rPr>
          <w:rFonts w:ascii="Times New Roman" w:eastAsia="Times New Roman" w:hAnsi="Times New Roman" w:cs="Times New Roman"/>
        </w:rPr>
        <w:t>twelve</w:t>
      </w:r>
      <w:r w:rsidRPr="00B73C13">
        <w:rPr>
          <w:rFonts w:ascii="Times New Roman" w:eastAsia="Times New Roman" w:hAnsi="Times New Roman" w:cs="Times New Roman"/>
          <w:spacing w:val="-16"/>
        </w:rPr>
        <w:t xml:space="preserve"> </w:t>
      </w:r>
      <w:r w:rsidRPr="00B73C13">
        <w:rPr>
          <w:rFonts w:ascii="Times New Roman" w:eastAsia="Times New Roman" w:hAnsi="Times New Roman" w:cs="Times New Roman"/>
        </w:rPr>
        <w:t>(12)</w:t>
      </w:r>
      <w:r w:rsidRPr="00B73C13">
        <w:rPr>
          <w:rFonts w:ascii="Times New Roman" w:eastAsia="Times New Roman" w:hAnsi="Times New Roman" w:cs="Times New Roman"/>
          <w:spacing w:val="-13"/>
        </w:rPr>
        <w:t xml:space="preserve"> </w:t>
      </w:r>
      <w:r w:rsidRPr="00B73C13">
        <w:rPr>
          <w:rFonts w:ascii="Times New Roman" w:eastAsia="Times New Roman" w:hAnsi="Times New Roman" w:cs="Times New Roman"/>
        </w:rPr>
        <w:t>months</w:t>
      </w:r>
      <w:r w:rsidRPr="00B73C13">
        <w:rPr>
          <w:rFonts w:ascii="Times New Roman" w:eastAsia="Times New Roman" w:hAnsi="Times New Roman" w:cs="Times New Roman"/>
          <w:spacing w:val="-17"/>
        </w:rPr>
        <w:t xml:space="preserve"> </w:t>
      </w:r>
      <w:r w:rsidRPr="00B73C13">
        <w:rPr>
          <w:rFonts w:ascii="Times New Roman" w:eastAsia="Times New Roman" w:hAnsi="Times New Roman" w:cs="Times New Roman"/>
        </w:rPr>
        <w:t>of</w:t>
      </w:r>
      <w:r w:rsidRPr="00B73C13">
        <w:rPr>
          <w:rFonts w:ascii="Times New Roman" w:eastAsia="Times New Roman" w:hAnsi="Times New Roman" w:cs="Times New Roman"/>
          <w:spacing w:val="-12"/>
        </w:rPr>
        <w:t xml:space="preserve"> </w:t>
      </w:r>
      <w:r w:rsidRPr="00B73C13">
        <w:rPr>
          <w:rFonts w:ascii="Times New Roman" w:eastAsia="Times New Roman" w:hAnsi="Times New Roman" w:cs="Times New Roman"/>
        </w:rPr>
        <w:t>the</w:t>
      </w:r>
      <w:r w:rsidRPr="00B73C13">
        <w:rPr>
          <w:rFonts w:ascii="Times New Roman" w:eastAsia="Times New Roman" w:hAnsi="Times New Roman" w:cs="Times New Roman"/>
          <w:spacing w:val="-4"/>
        </w:rPr>
        <w:t xml:space="preserve"> </w:t>
      </w:r>
      <w:r w:rsidRPr="00B73C13">
        <w:rPr>
          <w:rFonts w:ascii="Times New Roman" w:eastAsia="Times New Roman" w:hAnsi="Times New Roman" w:cs="Times New Roman"/>
        </w:rPr>
        <w:t>date</w:t>
      </w:r>
      <w:r w:rsidRPr="00B73C13">
        <w:rPr>
          <w:rFonts w:ascii="Times New Roman" w:eastAsia="Times New Roman" w:hAnsi="Times New Roman" w:cs="Times New Roman"/>
          <w:spacing w:val="-10"/>
        </w:rPr>
        <w:t xml:space="preserve"> </w:t>
      </w:r>
      <w:r w:rsidRPr="00B73C13">
        <w:rPr>
          <w:rFonts w:ascii="Times New Roman" w:eastAsia="Times New Roman" w:hAnsi="Times New Roman" w:cs="Times New Roman"/>
        </w:rPr>
        <w:t>of</w:t>
      </w:r>
      <w:r w:rsidRPr="00B73C13">
        <w:rPr>
          <w:rFonts w:ascii="Times New Roman" w:eastAsia="Times New Roman" w:hAnsi="Times New Roman" w:cs="Times New Roman"/>
          <w:spacing w:val="-3"/>
        </w:rPr>
        <w:t xml:space="preserve"> </w:t>
      </w:r>
      <w:r w:rsidRPr="00B73C13">
        <w:rPr>
          <w:rFonts w:ascii="Times New Roman" w:eastAsia="Times New Roman" w:hAnsi="Times New Roman" w:cs="Times New Roman"/>
        </w:rPr>
        <w:t>removal of</w:t>
      </w:r>
      <w:r w:rsidRPr="00B73C13">
        <w:rPr>
          <w:rFonts w:ascii="Times New Roman" w:eastAsia="Times New Roman" w:hAnsi="Times New Roman" w:cs="Times New Roman"/>
          <w:spacing w:val="-12"/>
        </w:rPr>
        <w:t xml:space="preserve"> </w:t>
      </w:r>
      <w:r w:rsidRPr="00B73C13">
        <w:rPr>
          <w:rFonts w:ascii="Times New Roman" w:eastAsia="Times New Roman" w:hAnsi="Times New Roman" w:cs="Times New Roman"/>
        </w:rPr>
        <w:t>the</w:t>
      </w:r>
      <w:r w:rsidRPr="00B73C13">
        <w:rPr>
          <w:rFonts w:ascii="Times New Roman" w:eastAsia="Times New Roman" w:hAnsi="Times New Roman" w:cs="Times New Roman"/>
          <w:spacing w:val="-14"/>
        </w:rPr>
        <w:t xml:space="preserve"> </w:t>
      </w:r>
      <w:r w:rsidRPr="00B73C13">
        <w:rPr>
          <w:rFonts w:ascii="Times New Roman" w:eastAsia="Times New Roman" w:hAnsi="Times New Roman" w:cs="Times New Roman"/>
        </w:rPr>
        <w:t>original tree(s)</w:t>
      </w:r>
      <w:r w:rsidRPr="00B73C13">
        <w:rPr>
          <w:rFonts w:ascii="Times New Roman" w:eastAsia="Times New Roman" w:hAnsi="Times New Roman" w:cs="Times New Roman"/>
          <w:spacing w:val="-9"/>
        </w:rPr>
        <w:t xml:space="preserve"> </w:t>
      </w:r>
      <w:r w:rsidRPr="00B73C13">
        <w:rPr>
          <w:rFonts w:ascii="Times New Roman" w:eastAsia="Times New Roman" w:hAnsi="Times New Roman" w:cs="Times New Roman"/>
        </w:rPr>
        <w:t>or</w:t>
      </w:r>
      <w:r w:rsidRPr="00B73C13">
        <w:rPr>
          <w:rFonts w:ascii="Times New Roman" w:eastAsia="Times New Roman" w:hAnsi="Times New Roman" w:cs="Times New Roman"/>
          <w:spacing w:val="-13"/>
        </w:rPr>
        <w:t xml:space="preserve"> </w:t>
      </w:r>
      <w:r w:rsidRPr="00B73C13">
        <w:rPr>
          <w:rFonts w:ascii="Times New Roman" w:eastAsia="Times New Roman" w:hAnsi="Times New Roman" w:cs="Times New Roman"/>
        </w:rPr>
        <w:t>at</w:t>
      </w:r>
      <w:r w:rsidRPr="00B73C13">
        <w:rPr>
          <w:rFonts w:ascii="Times New Roman" w:eastAsia="Times New Roman" w:hAnsi="Times New Roman" w:cs="Times New Roman"/>
          <w:spacing w:val="-7"/>
        </w:rPr>
        <w:t xml:space="preserve"> </w:t>
      </w:r>
      <w:r w:rsidRPr="00B73C13">
        <w:rPr>
          <w:rFonts w:ascii="Times New Roman" w:eastAsia="Times New Roman" w:hAnsi="Times New Roman" w:cs="Times New Roman"/>
        </w:rPr>
        <w:t>an alternative date specified</w:t>
      </w:r>
      <w:r w:rsidRPr="00B73C13">
        <w:rPr>
          <w:rFonts w:ascii="Times New Roman" w:eastAsia="Times New Roman" w:hAnsi="Times New Roman" w:cs="Times New Roman"/>
          <w:spacing w:val="40"/>
        </w:rPr>
        <w:t xml:space="preserve"> </w:t>
      </w:r>
      <w:r w:rsidRPr="00B73C13">
        <w:rPr>
          <w:rFonts w:ascii="Times New Roman" w:eastAsia="Times New Roman" w:hAnsi="Times New Roman" w:cs="Times New Roman"/>
        </w:rPr>
        <w:t>by the municipality;</w:t>
      </w:r>
    </w:p>
    <w:p w14:paraId="6068F72E" w14:textId="77777777" w:rsidR="00B73C13" w:rsidRPr="00B73C13" w:rsidRDefault="00B73C13" w:rsidP="00B73C13">
      <w:pPr>
        <w:pStyle w:val="ListParagraph"/>
        <w:widowControl w:val="0"/>
        <w:numPr>
          <w:ilvl w:val="2"/>
          <w:numId w:val="30"/>
        </w:numPr>
        <w:tabs>
          <w:tab w:val="left" w:pos="1243"/>
          <w:tab w:val="left" w:pos="9270"/>
        </w:tabs>
        <w:adjustRightInd/>
        <w:spacing w:line="232" w:lineRule="exact"/>
        <w:contextualSpacing/>
        <w:rPr>
          <w:rFonts w:ascii="Times New Roman" w:eastAsia="Times New Roman" w:hAnsi="Times New Roman" w:cs="Times New Roman"/>
        </w:rPr>
      </w:pPr>
      <w:r w:rsidRPr="00B73C13">
        <w:rPr>
          <w:rFonts w:ascii="Times New Roman" w:eastAsia="Times New Roman" w:hAnsi="Times New Roman" w:cs="Times New Roman"/>
        </w:rPr>
        <w:t>Be</w:t>
      </w:r>
      <w:r w:rsidRPr="00B73C13">
        <w:rPr>
          <w:rFonts w:ascii="Times New Roman" w:eastAsia="Times New Roman" w:hAnsi="Times New Roman" w:cs="Times New Roman"/>
          <w:spacing w:val="-12"/>
        </w:rPr>
        <w:t xml:space="preserve"> </w:t>
      </w:r>
      <w:r w:rsidRPr="00B73C13">
        <w:rPr>
          <w:rFonts w:ascii="Times New Roman" w:eastAsia="Times New Roman" w:hAnsi="Times New Roman" w:cs="Times New Roman"/>
        </w:rPr>
        <w:t>monitored</w:t>
      </w:r>
      <w:r w:rsidRPr="00B73C13">
        <w:rPr>
          <w:rFonts w:ascii="Times New Roman" w:eastAsia="Times New Roman" w:hAnsi="Times New Roman" w:cs="Times New Roman"/>
          <w:spacing w:val="-1"/>
        </w:rPr>
        <w:t xml:space="preserve"> </w:t>
      </w:r>
      <w:r w:rsidRPr="00B73C13">
        <w:rPr>
          <w:rFonts w:ascii="Times New Roman" w:eastAsia="Times New Roman" w:hAnsi="Times New Roman" w:cs="Times New Roman"/>
        </w:rPr>
        <w:t>by the</w:t>
      </w:r>
      <w:r w:rsidRPr="00B73C13">
        <w:rPr>
          <w:rFonts w:ascii="Times New Roman" w:eastAsia="Times New Roman" w:hAnsi="Times New Roman" w:cs="Times New Roman"/>
          <w:spacing w:val="-28"/>
        </w:rPr>
        <w:t xml:space="preserve"> </w:t>
      </w:r>
      <w:r w:rsidRPr="00B73C13">
        <w:rPr>
          <w:rFonts w:ascii="Times New Roman" w:eastAsia="Times New Roman" w:hAnsi="Times New Roman" w:cs="Times New Roman"/>
        </w:rPr>
        <w:t>applicant</w:t>
      </w:r>
      <w:r w:rsidRPr="00B73C13">
        <w:rPr>
          <w:rFonts w:ascii="Times New Roman" w:eastAsia="Times New Roman" w:hAnsi="Times New Roman" w:cs="Times New Roman"/>
          <w:spacing w:val="-22"/>
        </w:rPr>
        <w:t xml:space="preserve"> </w:t>
      </w:r>
      <w:r w:rsidRPr="00B73C13">
        <w:rPr>
          <w:rFonts w:ascii="Times New Roman" w:eastAsia="Times New Roman" w:hAnsi="Times New Roman" w:cs="Times New Roman"/>
        </w:rPr>
        <w:t>fora</w:t>
      </w:r>
      <w:r w:rsidRPr="00B73C13">
        <w:rPr>
          <w:rFonts w:ascii="Times New Roman" w:eastAsia="Times New Roman" w:hAnsi="Times New Roman" w:cs="Times New Roman"/>
          <w:spacing w:val="-9"/>
        </w:rPr>
        <w:t xml:space="preserve"> </w:t>
      </w:r>
      <w:r w:rsidRPr="00B73C13">
        <w:rPr>
          <w:rFonts w:ascii="Times New Roman" w:eastAsia="Times New Roman" w:hAnsi="Times New Roman" w:cs="Times New Roman"/>
        </w:rPr>
        <w:t>period of</w:t>
      </w:r>
      <w:r w:rsidRPr="00B73C13">
        <w:rPr>
          <w:rFonts w:ascii="Times New Roman" w:eastAsia="Times New Roman" w:hAnsi="Times New Roman" w:cs="Times New Roman"/>
          <w:spacing w:val="-10"/>
        </w:rPr>
        <w:t xml:space="preserve"> </w:t>
      </w:r>
      <w:r w:rsidRPr="00B73C13">
        <w:rPr>
          <w:rFonts w:ascii="Times New Roman" w:eastAsia="Times New Roman" w:hAnsi="Times New Roman" w:cs="Times New Roman"/>
        </w:rPr>
        <w:t>two</w:t>
      </w:r>
      <w:r w:rsidRPr="00B73C13">
        <w:rPr>
          <w:rFonts w:ascii="Times New Roman" w:eastAsia="Times New Roman" w:hAnsi="Times New Roman" w:cs="Times New Roman"/>
          <w:spacing w:val="-6"/>
        </w:rPr>
        <w:t xml:space="preserve"> </w:t>
      </w:r>
      <w:r w:rsidRPr="00B73C13">
        <w:rPr>
          <w:rFonts w:ascii="Times New Roman" w:eastAsia="Times New Roman" w:hAnsi="Times New Roman" w:cs="Times New Roman"/>
        </w:rPr>
        <w:t>(2)</w:t>
      </w:r>
      <w:r w:rsidRPr="00B73C13">
        <w:rPr>
          <w:rFonts w:ascii="Times New Roman" w:eastAsia="Times New Roman" w:hAnsi="Times New Roman" w:cs="Times New Roman"/>
          <w:spacing w:val="-15"/>
        </w:rPr>
        <w:t xml:space="preserve"> </w:t>
      </w:r>
      <w:r w:rsidRPr="00B73C13">
        <w:rPr>
          <w:rFonts w:ascii="Times New Roman" w:eastAsia="Times New Roman" w:hAnsi="Times New Roman" w:cs="Times New Roman"/>
        </w:rPr>
        <w:t>years</w:t>
      </w:r>
      <w:r w:rsidRPr="00B73C13">
        <w:rPr>
          <w:rFonts w:ascii="Times New Roman" w:eastAsia="Times New Roman" w:hAnsi="Times New Roman" w:cs="Times New Roman"/>
          <w:spacing w:val="-10"/>
        </w:rPr>
        <w:t xml:space="preserve"> </w:t>
      </w:r>
      <w:r w:rsidRPr="00B73C13">
        <w:rPr>
          <w:rFonts w:ascii="Times New Roman" w:eastAsia="Times New Roman" w:hAnsi="Times New Roman" w:cs="Times New Roman"/>
        </w:rPr>
        <w:t>to</w:t>
      </w:r>
      <w:r w:rsidRPr="00B73C13">
        <w:rPr>
          <w:rFonts w:ascii="Times New Roman" w:eastAsia="Times New Roman" w:hAnsi="Times New Roman" w:cs="Times New Roman"/>
          <w:spacing w:val="-15"/>
        </w:rPr>
        <w:t xml:space="preserve"> </w:t>
      </w:r>
      <w:r w:rsidRPr="00B73C13">
        <w:rPr>
          <w:rFonts w:ascii="Times New Roman" w:eastAsia="Times New Roman" w:hAnsi="Times New Roman" w:cs="Times New Roman"/>
        </w:rPr>
        <w:t>ensure</w:t>
      </w:r>
      <w:r w:rsidRPr="00B73C13">
        <w:rPr>
          <w:rFonts w:ascii="Times New Roman" w:eastAsia="Times New Roman" w:hAnsi="Times New Roman" w:cs="Times New Roman"/>
          <w:spacing w:val="-23"/>
        </w:rPr>
        <w:t xml:space="preserve"> </w:t>
      </w:r>
      <w:r w:rsidRPr="00B73C13">
        <w:rPr>
          <w:rFonts w:ascii="Times New Roman" w:eastAsia="Times New Roman" w:hAnsi="Times New Roman" w:cs="Times New Roman"/>
        </w:rPr>
        <w:t>their</w:t>
      </w:r>
      <w:r w:rsidRPr="00B73C13">
        <w:rPr>
          <w:rFonts w:ascii="Times New Roman" w:eastAsia="Times New Roman" w:hAnsi="Times New Roman" w:cs="Times New Roman"/>
          <w:spacing w:val="-27"/>
        </w:rPr>
        <w:t xml:space="preserve"> </w:t>
      </w:r>
      <w:r w:rsidRPr="00B73C13">
        <w:rPr>
          <w:rFonts w:ascii="Times New Roman" w:eastAsia="Times New Roman" w:hAnsi="Times New Roman" w:cs="Times New Roman"/>
        </w:rPr>
        <w:t>survival and</w:t>
      </w:r>
      <w:r w:rsidRPr="00B73C13">
        <w:rPr>
          <w:rFonts w:ascii="Times New Roman" w:eastAsia="Times New Roman" w:hAnsi="Times New Roman" w:cs="Times New Roman"/>
          <w:spacing w:val="-6"/>
        </w:rPr>
        <w:t xml:space="preserve"> </w:t>
      </w:r>
      <w:r w:rsidRPr="00B73C13">
        <w:rPr>
          <w:rFonts w:ascii="Times New Roman" w:eastAsia="Times New Roman" w:hAnsi="Times New Roman" w:cs="Times New Roman"/>
        </w:rPr>
        <w:t>shall be replaced as needed within</w:t>
      </w:r>
      <w:r w:rsidRPr="00B73C13">
        <w:rPr>
          <w:rFonts w:ascii="Times New Roman" w:eastAsia="Times New Roman" w:hAnsi="Times New Roman" w:cs="Times New Roman"/>
          <w:spacing w:val="40"/>
        </w:rPr>
        <w:t xml:space="preserve"> </w:t>
      </w:r>
      <w:r w:rsidRPr="00B73C13">
        <w:rPr>
          <w:rFonts w:ascii="Times New Roman" w:eastAsia="Times New Roman" w:hAnsi="Times New Roman" w:cs="Times New Roman"/>
        </w:rPr>
        <w:t>twelve (12) months; and,</w:t>
      </w:r>
    </w:p>
    <w:p w14:paraId="35DF8DA2" w14:textId="77777777" w:rsidR="00B73C13" w:rsidRPr="00B73C13" w:rsidRDefault="00B73C13" w:rsidP="00B73C13">
      <w:pPr>
        <w:pStyle w:val="ListParagraph"/>
        <w:widowControl w:val="0"/>
        <w:numPr>
          <w:ilvl w:val="2"/>
          <w:numId w:val="30"/>
        </w:numPr>
        <w:tabs>
          <w:tab w:val="left" w:pos="1243"/>
          <w:tab w:val="left" w:pos="9270"/>
        </w:tabs>
        <w:adjustRightInd/>
        <w:spacing w:line="232" w:lineRule="exact"/>
        <w:contextualSpacing/>
        <w:rPr>
          <w:rFonts w:ascii="Times New Roman" w:eastAsia="Times New Roman" w:hAnsi="Times New Roman" w:cs="Times New Roman"/>
        </w:rPr>
      </w:pPr>
      <w:r w:rsidRPr="00B73C13">
        <w:rPr>
          <w:rFonts w:ascii="Times New Roman" w:eastAsia="Times New Roman" w:hAnsi="Times New Roman" w:cs="Times New Roman"/>
        </w:rPr>
        <w:t>Shall</w:t>
      </w:r>
      <w:r w:rsidRPr="00B73C13">
        <w:rPr>
          <w:rFonts w:ascii="Times New Roman" w:eastAsia="Times New Roman" w:hAnsi="Times New Roman" w:cs="Times New Roman"/>
          <w:spacing w:val="21"/>
        </w:rPr>
        <w:t xml:space="preserve"> </w:t>
      </w:r>
      <w:r w:rsidRPr="00B73C13">
        <w:rPr>
          <w:rFonts w:ascii="Times New Roman" w:eastAsia="Times New Roman" w:hAnsi="Times New Roman" w:cs="Times New Roman"/>
        </w:rPr>
        <w:t>not</w:t>
      </w:r>
      <w:r w:rsidRPr="00B73C13">
        <w:rPr>
          <w:rFonts w:ascii="Times New Roman" w:eastAsia="Times New Roman" w:hAnsi="Times New Roman" w:cs="Times New Roman"/>
          <w:spacing w:val="40"/>
        </w:rPr>
        <w:t xml:space="preserve"> </w:t>
      </w:r>
      <w:r w:rsidRPr="00B73C13">
        <w:rPr>
          <w:rFonts w:ascii="Times New Roman" w:eastAsia="Times New Roman" w:hAnsi="Times New Roman" w:cs="Times New Roman"/>
        </w:rPr>
        <w:t>be</w:t>
      </w:r>
      <w:r w:rsidRPr="00B73C13">
        <w:rPr>
          <w:rFonts w:ascii="Times New Roman" w:eastAsia="Times New Roman" w:hAnsi="Times New Roman" w:cs="Times New Roman"/>
          <w:spacing w:val="23"/>
        </w:rPr>
        <w:t xml:space="preserve"> </w:t>
      </w:r>
      <w:r w:rsidRPr="00B73C13">
        <w:rPr>
          <w:rFonts w:ascii="Times New Roman" w:eastAsia="Times New Roman" w:hAnsi="Times New Roman" w:cs="Times New Roman"/>
        </w:rPr>
        <w:t>planted</w:t>
      </w:r>
      <w:r w:rsidRPr="00B73C13">
        <w:rPr>
          <w:rFonts w:ascii="Times New Roman" w:eastAsia="Times New Roman" w:hAnsi="Times New Roman" w:cs="Times New Roman"/>
          <w:spacing w:val="31"/>
        </w:rPr>
        <w:t xml:space="preserve"> </w:t>
      </w:r>
      <w:r w:rsidRPr="00B73C13">
        <w:rPr>
          <w:rFonts w:ascii="Times New Roman" w:eastAsia="Times New Roman" w:hAnsi="Times New Roman" w:cs="Times New Roman"/>
        </w:rPr>
        <w:t>in</w:t>
      </w:r>
      <w:r w:rsidRPr="00B73C13">
        <w:rPr>
          <w:rFonts w:ascii="Times New Roman" w:eastAsia="Times New Roman" w:hAnsi="Times New Roman" w:cs="Times New Roman"/>
          <w:spacing w:val="32"/>
        </w:rPr>
        <w:t xml:space="preserve"> </w:t>
      </w:r>
      <w:r w:rsidRPr="00B73C13">
        <w:rPr>
          <w:rFonts w:ascii="Times New Roman" w:eastAsia="Times New Roman" w:hAnsi="Times New Roman" w:cs="Times New Roman"/>
        </w:rPr>
        <w:t>temporary</w:t>
      </w:r>
      <w:r w:rsidRPr="00B73C13">
        <w:rPr>
          <w:rFonts w:ascii="Times New Roman" w:eastAsia="Times New Roman" w:hAnsi="Times New Roman" w:cs="Times New Roman"/>
          <w:spacing w:val="80"/>
        </w:rPr>
        <w:t xml:space="preserve"> </w:t>
      </w:r>
      <w:r w:rsidRPr="00B73C13">
        <w:rPr>
          <w:rFonts w:ascii="Times New Roman" w:eastAsia="Times New Roman" w:hAnsi="Times New Roman" w:cs="Times New Roman"/>
        </w:rPr>
        <w:t>containers</w:t>
      </w:r>
      <w:r w:rsidRPr="00B73C13">
        <w:rPr>
          <w:rFonts w:ascii="Times New Roman" w:eastAsia="Times New Roman" w:hAnsi="Times New Roman" w:cs="Times New Roman"/>
          <w:spacing w:val="-1"/>
        </w:rPr>
        <w:t xml:space="preserve"> </w:t>
      </w:r>
      <w:r w:rsidRPr="00B73C13">
        <w:rPr>
          <w:rFonts w:ascii="Times New Roman" w:eastAsia="Times New Roman" w:hAnsi="Times New Roman" w:cs="Times New Roman"/>
        </w:rPr>
        <w:t>or</w:t>
      </w:r>
      <w:r w:rsidRPr="00B73C13">
        <w:rPr>
          <w:rFonts w:ascii="Times New Roman" w:eastAsia="Times New Roman" w:hAnsi="Times New Roman" w:cs="Times New Roman"/>
          <w:spacing w:val="39"/>
        </w:rPr>
        <w:t xml:space="preserve"> </w:t>
      </w:r>
      <w:r w:rsidRPr="00B73C13">
        <w:rPr>
          <w:rFonts w:ascii="Times New Roman" w:eastAsia="Times New Roman" w:hAnsi="Times New Roman" w:cs="Times New Roman"/>
        </w:rPr>
        <w:t>pots,</w:t>
      </w:r>
      <w:r w:rsidRPr="00B73C13">
        <w:rPr>
          <w:rFonts w:ascii="Times New Roman" w:eastAsia="Times New Roman" w:hAnsi="Times New Roman" w:cs="Times New Roman"/>
          <w:spacing w:val="40"/>
        </w:rPr>
        <w:t xml:space="preserve"> </w:t>
      </w:r>
      <w:r w:rsidRPr="00B73C13">
        <w:rPr>
          <w:rFonts w:ascii="Times New Roman" w:eastAsia="Times New Roman" w:hAnsi="Times New Roman" w:cs="Times New Roman"/>
        </w:rPr>
        <w:t>as</w:t>
      </w:r>
      <w:r w:rsidRPr="00B73C13">
        <w:rPr>
          <w:rFonts w:ascii="Times New Roman" w:eastAsia="Times New Roman" w:hAnsi="Times New Roman" w:cs="Times New Roman"/>
          <w:spacing w:val="24"/>
        </w:rPr>
        <w:t xml:space="preserve"> </w:t>
      </w:r>
      <w:r w:rsidRPr="00B73C13">
        <w:rPr>
          <w:rFonts w:ascii="Times New Roman" w:eastAsia="Times New Roman" w:hAnsi="Times New Roman" w:cs="Times New Roman"/>
        </w:rPr>
        <w:t>these</w:t>
      </w:r>
      <w:r w:rsidRPr="00B73C13">
        <w:rPr>
          <w:rFonts w:ascii="Times New Roman" w:eastAsia="Times New Roman" w:hAnsi="Times New Roman" w:cs="Times New Roman"/>
          <w:spacing w:val="36"/>
        </w:rPr>
        <w:t xml:space="preserve"> </w:t>
      </w:r>
      <w:r w:rsidRPr="00B73C13">
        <w:rPr>
          <w:rFonts w:ascii="Times New Roman" w:eastAsia="Times New Roman" w:hAnsi="Times New Roman" w:cs="Times New Roman"/>
        </w:rPr>
        <w:t>do</w:t>
      </w:r>
      <w:r w:rsidRPr="00B73C13">
        <w:rPr>
          <w:rFonts w:ascii="Times New Roman" w:eastAsia="Times New Roman" w:hAnsi="Times New Roman" w:cs="Times New Roman"/>
          <w:spacing w:val="34"/>
        </w:rPr>
        <w:t xml:space="preserve"> </w:t>
      </w:r>
      <w:r w:rsidRPr="00B73C13">
        <w:rPr>
          <w:rFonts w:ascii="Times New Roman" w:eastAsia="Times New Roman" w:hAnsi="Times New Roman" w:cs="Times New Roman"/>
        </w:rPr>
        <w:t>not</w:t>
      </w:r>
      <w:r w:rsidRPr="00B73C13">
        <w:rPr>
          <w:rFonts w:ascii="Times New Roman" w:eastAsia="Times New Roman" w:hAnsi="Times New Roman" w:cs="Times New Roman"/>
          <w:spacing w:val="30"/>
        </w:rPr>
        <w:t xml:space="preserve"> </w:t>
      </w:r>
      <w:r w:rsidRPr="00B73C13">
        <w:rPr>
          <w:rFonts w:ascii="Times New Roman" w:eastAsia="Times New Roman" w:hAnsi="Times New Roman" w:cs="Times New Roman"/>
        </w:rPr>
        <w:t>count</w:t>
      </w:r>
      <w:r w:rsidRPr="00B73C13">
        <w:rPr>
          <w:rFonts w:ascii="Times New Roman" w:eastAsia="Times New Roman" w:hAnsi="Times New Roman" w:cs="Times New Roman"/>
          <w:spacing w:val="-10"/>
        </w:rPr>
        <w:t xml:space="preserve"> </w:t>
      </w:r>
      <w:r w:rsidRPr="00B73C13">
        <w:rPr>
          <w:rFonts w:ascii="Times New Roman" w:eastAsia="Times New Roman" w:hAnsi="Times New Roman" w:cs="Times New Roman"/>
        </w:rPr>
        <w:t>towards tree replacement requirements.</w:t>
      </w:r>
    </w:p>
    <w:p w14:paraId="66F6FC37" w14:textId="77777777" w:rsidR="00B73C13" w:rsidRDefault="00B73C13" w:rsidP="00B73C13">
      <w:pPr>
        <w:widowControl w:val="0"/>
        <w:autoSpaceDE w:val="0"/>
        <w:autoSpaceDN w:val="0"/>
        <w:ind w:left="454"/>
        <w:rPr>
          <w:rFonts w:eastAsia="Times New Roman" w:cs="Times New Roman"/>
          <w:b/>
          <w:sz w:val="24"/>
        </w:rPr>
      </w:pPr>
    </w:p>
    <w:p w14:paraId="68C86697" w14:textId="676D4B84" w:rsidR="00B73C13" w:rsidRPr="00B73C13" w:rsidRDefault="00B73C13" w:rsidP="00F34000">
      <w:pPr>
        <w:widowControl w:val="0"/>
        <w:autoSpaceDE w:val="0"/>
        <w:autoSpaceDN w:val="0"/>
        <w:ind w:left="454"/>
        <w:jc w:val="center"/>
        <w:rPr>
          <w:rFonts w:eastAsia="Times New Roman" w:cs="Times New Roman"/>
          <w:b/>
          <w:sz w:val="24"/>
        </w:rPr>
      </w:pPr>
      <w:r w:rsidRPr="00B73C13">
        <w:rPr>
          <w:rFonts w:eastAsia="Times New Roman" w:cs="Times New Roman"/>
          <w:b/>
          <w:sz w:val="24"/>
        </w:rPr>
        <w:t>Tree</w:t>
      </w:r>
      <w:r w:rsidRPr="00B73C13">
        <w:rPr>
          <w:rFonts w:eastAsia="Times New Roman" w:cs="Times New Roman"/>
          <w:b/>
          <w:spacing w:val="9"/>
          <w:sz w:val="24"/>
        </w:rPr>
        <w:t xml:space="preserve"> </w:t>
      </w:r>
      <w:r w:rsidRPr="00B73C13">
        <w:rPr>
          <w:rFonts w:eastAsia="Times New Roman" w:cs="Times New Roman"/>
          <w:b/>
          <w:sz w:val="24"/>
        </w:rPr>
        <w:t>Replacement</w:t>
      </w:r>
      <w:r w:rsidRPr="00B73C13">
        <w:rPr>
          <w:rFonts w:eastAsia="Times New Roman" w:cs="Times New Roman"/>
          <w:b/>
          <w:spacing w:val="35"/>
          <w:sz w:val="24"/>
        </w:rPr>
        <w:t xml:space="preserve"> </w:t>
      </w:r>
      <w:r w:rsidRPr="00B73C13">
        <w:rPr>
          <w:rFonts w:eastAsia="Times New Roman" w:cs="Times New Roman"/>
          <w:b/>
          <w:sz w:val="24"/>
        </w:rPr>
        <w:t>Requirements</w:t>
      </w:r>
      <w:r w:rsidRPr="00B73C13">
        <w:rPr>
          <w:rFonts w:eastAsia="Times New Roman" w:cs="Times New Roman"/>
          <w:b/>
          <w:spacing w:val="44"/>
          <w:sz w:val="24"/>
        </w:rPr>
        <w:t xml:space="preserve"> </w:t>
      </w:r>
      <w:r w:rsidRPr="00B73C13">
        <w:rPr>
          <w:rFonts w:eastAsia="Times New Roman" w:cs="Times New Roman"/>
          <w:b/>
          <w:spacing w:val="-2"/>
          <w:sz w:val="24"/>
        </w:rPr>
        <w:t>Table:</w:t>
      </w:r>
    </w:p>
    <w:p w14:paraId="6B149C2C" w14:textId="77777777" w:rsidR="00B73C13" w:rsidRPr="00B73C13" w:rsidRDefault="00B73C13" w:rsidP="00B73C13">
      <w:pPr>
        <w:widowControl w:val="0"/>
        <w:autoSpaceDE w:val="0"/>
        <w:autoSpaceDN w:val="0"/>
        <w:spacing w:before="23" w:after="1"/>
        <w:rPr>
          <w:rFonts w:eastAsia="Times New Roman" w:cs="Times New Roman"/>
          <w:b/>
          <w:sz w:val="24"/>
        </w:rPr>
      </w:pPr>
    </w:p>
    <w:tbl>
      <w:tblPr>
        <w:tblpPr w:leftFromText="180" w:rightFromText="180"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78"/>
        <w:gridCol w:w="2165"/>
        <w:gridCol w:w="3370"/>
      </w:tblGrid>
      <w:tr w:rsidR="00B73C13" w:rsidRPr="00B73C13" w14:paraId="3D31CDE0" w14:textId="77777777" w:rsidTr="00F34000">
        <w:trPr>
          <w:trHeight w:val="687"/>
        </w:trPr>
        <w:tc>
          <w:tcPr>
            <w:tcW w:w="1378" w:type="dxa"/>
          </w:tcPr>
          <w:p w14:paraId="10B844B7" w14:textId="77777777" w:rsidR="00B73C13" w:rsidRPr="00B73C13" w:rsidRDefault="00B73C13" w:rsidP="00B73C13">
            <w:pPr>
              <w:widowControl w:val="0"/>
              <w:autoSpaceDE w:val="0"/>
              <w:autoSpaceDN w:val="0"/>
              <w:spacing w:after="0" w:line="240" w:lineRule="auto"/>
              <w:ind w:left="105" w:right="50"/>
              <w:jc w:val="center"/>
              <w:rPr>
                <w:rFonts w:eastAsia="Times New Roman" w:cs="Times New Roman"/>
                <w:b/>
                <w:sz w:val="24"/>
              </w:rPr>
            </w:pPr>
            <w:r w:rsidRPr="00B73C13">
              <w:rPr>
                <w:rFonts w:eastAsia="Times New Roman" w:cs="Times New Roman"/>
                <w:b/>
                <w:spacing w:val="-2"/>
                <w:sz w:val="24"/>
              </w:rPr>
              <w:t>Category</w:t>
            </w:r>
          </w:p>
        </w:tc>
        <w:tc>
          <w:tcPr>
            <w:tcW w:w="2165" w:type="dxa"/>
          </w:tcPr>
          <w:p w14:paraId="0830D65C" w14:textId="77777777" w:rsidR="00B73C13" w:rsidRPr="00B73C13" w:rsidRDefault="00B73C13" w:rsidP="00B73C13">
            <w:pPr>
              <w:widowControl w:val="0"/>
              <w:autoSpaceDE w:val="0"/>
              <w:autoSpaceDN w:val="0"/>
              <w:spacing w:after="0" w:line="240" w:lineRule="auto"/>
              <w:ind w:left="258"/>
              <w:rPr>
                <w:rFonts w:eastAsia="Times New Roman" w:cs="Times New Roman"/>
                <w:b/>
                <w:sz w:val="24"/>
              </w:rPr>
            </w:pPr>
            <w:r w:rsidRPr="00B73C13">
              <w:rPr>
                <w:rFonts w:eastAsia="Times New Roman" w:cs="Times New Roman"/>
                <w:b/>
                <w:w w:val="105"/>
                <w:sz w:val="24"/>
              </w:rPr>
              <w:t>Tree</w:t>
            </w:r>
            <w:r w:rsidRPr="00B73C13">
              <w:rPr>
                <w:rFonts w:eastAsia="Times New Roman" w:cs="Times New Roman"/>
                <w:b/>
                <w:spacing w:val="-17"/>
                <w:w w:val="105"/>
                <w:sz w:val="24"/>
              </w:rPr>
              <w:t xml:space="preserve"> </w:t>
            </w:r>
            <w:r w:rsidRPr="00B73C13">
              <w:rPr>
                <w:rFonts w:eastAsia="Times New Roman" w:cs="Times New Roman"/>
                <w:b/>
                <w:spacing w:val="-2"/>
                <w:w w:val="105"/>
                <w:sz w:val="24"/>
              </w:rPr>
              <w:t>Removed</w:t>
            </w:r>
          </w:p>
          <w:p w14:paraId="549C2B89" w14:textId="77777777" w:rsidR="00B73C13" w:rsidRPr="00B73C13" w:rsidRDefault="00B73C13" w:rsidP="00B73C13">
            <w:pPr>
              <w:widowControl w:val="0"/>
              <w:autoSpaceDE w:val="0"/>
              <w:autoSpaceDN w:val="0"/>
              <w:spacing w:after="0" w:line="240" w:lineRule="auto"/>
              <w:ind w:left="763"/>
              <w:rPr>
                <w:rFonts w:eastAsia="Times New Roman" w:cs="Times New Roman"/>
                <w:b/>
                <w:sz w:val="24"/>
              </w:rPr>
            </w:pPr>
            <w:r w:rsidRPr="00B73C13">
              <w:rPr>
                <w:rFonts w:eastAsia="Times New Roman" w:cs="Times New Roman"/>
                <w:b/>
                <w:spacing w:val="-2"/>
                <w:w w:val="105"/>
                <w:sz w:val="24"/>
              </w:rPr>
              <w:t>(DBH)</w:t>
            </w:r>
          </w:p>
        </w:tc>
        <w:tc>
          <w:tcPr>
            <w:tcW w:w="3370" w:type="dxa"/>
          </w:tcPr>
          <w:p w14:paraId="063F15BE" w14:textId="77777777" w:rsidR="00B73C13" w:rsidRPr="00B73C13" w:rsidRDefault="00B73C13" w:rsidP="00B73C13">
            <w:pPr>
              <w:widowControl w:val="0"/>
              <w:autoSpaceDE w:val="0"/>
              <w:autoSpaceDN w:val="0"/>
              <w:spacing w:after="0" w:line="240" w:lineRule="auto"/>
              <w:ind w:left="727" w:right="127" w:hanging="505"/>
              <w:rPr>
                <w:rFonts w:eastAsia="Times New Roman" w:cs="Times New Roman"/>
                <w:b/>
                <w:sz w:val="24"/>
              </w:rPr>
            </w:pPr>
            <w:r w:rsidRPr="00B73C13">
              <w:rPr>
                <w:rFonts w:eastAsia="Times New Roman" w:cs="Times New Roman"/>
                <w:b/>
                <w:spacing w:val="-2"/>
                <w:w w:val="105"/>
                <w:sz w:val="24"/>
              </w:rPr>
              <w:t>Tree</w:t>
            </w:r>
            <w:r w:rsidRPr="00B73C13">
              <w:rPr>
                <w:rFonts w:eastAsia="Times New Roman" w:cs="Times New Roman"/>
                <w:b/>
                <w:spacing w:val="-25"/>
                <w:w w:val="105"/>
                <w:sz w:val="24"/>
              </w:rPr>
              <w:t xml:space="preserve"> </w:t>
            </w:r>
            <w:r w:rsidRPr="00B73C13">
              <w:rPr>
                <w:rFonts w:eastAsia="Times New Roman" w:cs="Times New Roman"/>
                <w:b/>
                <w:spacing w:val="-2"/>
                <w:w w:val="105"/>
                <w:sz w:val="24"/>
              </w:rPr>
              <w:t>Replacement</w:t>
            </w:r>
            <w:r w:rsidRPr="00B73C13">
              <w:rPr>
                <w:rFonts w:eastAsia="Times New Roman" w:cs="Times New Roman"/>
                <w:b/>
                <w:spacing w:val="-13"/>
                <w:w w:val="105"/>
                <w:sz w:val="24"/>
              </w:rPr>
              <w:t xml:space="preserve"> </w:t>
            </w:r>
            <w:r w:rsidRPr="00B73C13">
              <w:rPr>
                <w:rFonts w:eastAsia="Times New Roman" w:cs="Times New Roman"/>
                <w:b/>
                <w:spacing w:val="-2"/>
                <w:w w:val="105"/>
                <w:sz w:val="24"/>
              </w:rPr>
              <w:t xml:space="preserve">Criteria </w:t>
            </w:r>
            <w:r w:rsidRPr="00B73C13">
              <w:rPr>
                <w:rFonts w:eastAsia="Times New Roman" w:cs="Times New Roman"/>
                <w:b/>
                <w:w w:val="105"/>
                <w:sz w:val="24"/>
              </w:rPr>
              <w:t>(See Appendix A)</w:t>
            </w:r>
          </w:p>
        </w:tc>
      </w:tr>
      <w:tr w:rsidR="00B73C13" w:rsidRPr="00B73C13" w14:paraId="0421D15F" w14:textId="77777777" w:rsidTr="00F34000">
        <w:trPr>
          <w:trHeight w:val="821"/>
        </w:trPr>
        <w:tc>
          <w:tcPr>
            <w:tcW w:w="1378" w:type="dxa"/>
          </w:tcPr>
          <w:p w14:paraId="478FDA85" w14:textId="56B9FDA7" w:rsidR="00B73C13" w:rsidRPr="00B73C13" w:rsidRDefault="00287547" w:rsidP="00B73C13">
            <w:pPr>
              <w:widowControl w:val="0"/>
              <w:autoSpaceDE w:val="0"/>
              <w:autoSpaceDN w:val="0"/>
              <w:spacing w:after="0" w:line="240" w:lineRule="auto"/>
              <w:ind w:left="105" w:right="21"/>
              <w:jc w:val="center"/>
              <w:rPr>
                <w:rFonts w:eastAsia="Times New Roman" w:cs="Times New Roman"/>
                <w:sz w:val="24"/>
              </w:rPr>
            </w:pPr>
            <w:r>
              <w:rPr>
                <w:rFonts w:eastAsia="Times New Roman" w:cs="Times New Roman"/>
                <w:sz w:val="24"/>
              </w:rPr>
              <w:t>1</w:t>
            </w:r>
          </w:p>
        </w:tc>
        <w:tc>
          <w:tcPr>
            <w:tcW w:w="2165" w:type="dxa"/>
          </w:tcPr>
          <w:p w14:paraId="74BEE985" w14:textId="5FD613BB" w:rsidR="00B73C13" w:rsidRPr="00B73C13" w:rsidRDefault="00B73C13" w:rsidP="00B73C13">
            <w:pPr>
              <w:widowControl w:val="0"/>
              <w:autoSpaceDE w:val="0"/>
              <w:autoSpaceDN w:val="0"/>
              <w:spacing w:after="0" w:line="240" w:lineRule="auto"/>
              <w:ind w:left="132" w:right="23" w:hanging="7"/>
              <w:rPr>
                <w:rFonts w:eastAsia="Times New Roman" w:cs="Times New Roman"/>
                <w:sz w:val="24"/>
              </w:rPr>
            </w:pPr>
            <w:r w:rsidRPr="00B73C13">
              <w:rPr>
                <w:rFonts w:eastAsia="Times New Roman" w:cs="Times New Roman"/>
                <w:spacing w:val="-2"/>
                <w:w w:val="105"/>
                <w:sz w:val="24"/>
              </w:rPr>
              <w:t>DBH</w:t>
            </w:r>
            <w:r w:rsidRPr="00B73C13">
              <w:rPr>
                <w:rFonts w:eastAsia="Times New Roman" w:cs="Times New Roman"/>
                <w:spacing w:val="-25"/>
                <w:w w:val="105"/>
                <w:sz w:val="24"/>
              </w:rPr>
              <w:t xml:space="preserve"> </w:t>
            </w:r>
            <w:r w:rsidRPr="00B73C13">
              <w:rPr>
                <w:rFonts w:eastAsia="Times New Roman" w:cs="Times New Roman"/>
                <w:spacing w:val="-2"/>
                <w:w w:val="105"/>
                <w:sz w:val="24"/>
              </w:rPr>
              <w:t>of</w:t>
            </w:r>
            <w:r w:rsidRPr="00B73C13">
              <w:rPr>
                <w:rFonts w:eastAsia="Times New Roman" w:cs="Times New Roman"/>
                <w:spacing w:val="-19"/>
                <w:w w:val="105"/>
                <w:sz w:val="24"/>
              </w:rPr>
              <w:t xml:space="preserve"> </w:t>
            </w:r>
            <w:r w:rsidRPr="00B73C13">
              <w:rPr>
                <w:rFonts w:eastAsia="Times New Roman" w:cs="Times New Roman"/>
                <w:spacing w:val="-2"/>
                <w:w w:val="105"/>
                <w:sz w:val="24"/>
              </w:rPr>
              <w:t>1</w:t>
            </w:r>
            <w:r w:rsidR="00287547">
              <w:rPr>
                <w:rFonts w:eastAsia="Times New Roman" w:cs="Times New Roman"/>
                <w:spacing w:val="-2"/>
                <w:w w:val="105"/>
                <w:sz w:val="24"/>
              </w:rPr>
              <w:t>2</w:t>
            </w:r>
            <w:r w:rsidRPr="00B73C13">
              <w:rPr>
                <w:rFonts w:eastAsia="Times New Roman" w:cs="Times New Roman"/>
                <w:spacing w:val="-2"/>
                <w:w w:val="105"/>
                <w:sz w:val="24"/>
              </w:rPr>
              <w:t>"</w:t>
            </w:r>
            <w:r w:rsidRPr="00B73C13">
              <w:rPr>
                <w:rFonts w:eastAsia="Times New Roman" w:cs="Times New Roman"/>
                <w:spacing w:val="-43"/>
                <w:w w:val="105"/>
                <w:sz w:val="24"/>
              </w:rPr>
              <w:t xml:space="preserve"> </w:t>
            </w:r>
            <w:r w:rsidRPr="00B73C13">
              <w:rPr>
                <w:rFonts w:eastAsia="Times New Roman" w:cs="Times New Roman"/>
                <w:spacing w:val="-2"/>
                <w:w w:val="105"/>
                <w:sz w:val="24"/>
              </w:rPr>
              <w:t>to 2</w:t>
            </w:r>
            <w:r>
              <w:rPr>
                <w:rFonts w:eastAsia="Times New Roman" w:cs="Times New Roman"/>
                <w:spacing w:val="-2"/>
                <w:w w:val="105"/>
                <w:sz w:val="24"/>
              </w:rPr>
              <w:t>3</w:t>
            </w:r>
            <w:r w:rsidRPr="00B73C13">
              <w:rPr>
                <w:rFonts w:eastAsia="Times New Roman" w:cs="Times New Roman"/>
                <w:spacing w:val="-2"/>
                <w:w w:val="105"/>
                <w:sz w:val="24"/>
              </w:rPr>
              <w:t>.99"</w:t>
            </w:r>
          </w:p>
        </w:tc>
        <w:tc>
          <w:tcPr>
            <w:tcW w:w="3370" w:type="dxa"/>
          </w:tcPr>
          <w:p w14:paraId="5B117EE9" w14:textId="054A284D" w:rsidR="00B73C13" w:rsidRPr="00B73C13" w:rsidRDefault="00B73C13" w:rsidP="00B73C13">
            <w:pPr>
              <w:widowControl w:val="0"/>
              <w:autoSpaceDE w:val="0"/>
              <w:autoSpaceDN w:val="0"/>
              <w:spacing w:after="0" w:line="240" w:lineRule="auto"/>
              <w:ind w:left="134" w:right="127" w:hanging="2"/>
              <w:rPr>
                <w:rFonts w:eastAsia="Times New Roman" w:cs="Times New Roman"/>
                <w:sz w:val="24"/>
              </w:rPr>
            </w:pPr>
            <w:r w:rsidRPr="00B73C13">
              <w:rPr>
                <w:rFonts w:eastAsia="Times New Roman" w:cs="Times New Roman"/>
                <w:sz w:val="24"/>
              </w:rPr>
              <w:t>Replant</w:t>
            </w:r>
            <w:r w:rsidRPr="00B73C13">
              <w:rPr>
                <w:rFonts w:eastAsia="Times New Roman" w:cs="Times New Roman"/>
                <w:spacing w:val="-11"/>
                <w:sz w:val="24"/>
              </w:rPr>
              <w:t xml:space="preserve"> </w:t>
            </w:r>
            <w:r w:rsidR="00287547">
              <w:rPr>
                <w:rFonts w:eastAsia="Times New Roman" w:cs="Times New Roman"/>
                <w:sz w:val="24"/>
              </w:rPr>
              <w:t>1</w:t>
            </w:r>
            <w:r w:rsidRPr="00B73C13">
              <w:rPr>
                <w:rFonts w:eastAsia="Times New Roman" w:cs="Times New Roman"/>
                <w:spacing w:val="-11"/>
                <w:sz w:val="24"/>
              </w:rPr>
              <w:t xml:space="preserve"> </w:t>
            </w:r>
            <w:r w:rsidRPr="00B73C13">
              <w:rPr>
                <w:rFonts w:eastAsia="Times New Roman" w:cs="Times New Roman"/>
                <w:sz w:val="24"/>
              </w:rPr>
              <w:t>trees</w:t>
            </w:r>
            <w:r w:rsidRPr="00B73C13">
              <w:rPr>
                <w:rFonts w:eastAsia="Times New Roman" w:cs="Times New Roman"/>
                <w:spacing w:val="-15"/>
                <w:sz w:val="24"/>
              </w:rPr>
              <w:t xml:space="preserve"> </w:t>
            </w:r>
            <w:r w:rsidRPr="00B73C13">
              <w:rPr>
                <w:rFonts w:eastAsia="Times New Roman" w:cs="Times New Roman"/>
                <w:sz w:val="24"/>
              </w:rPr>
              <w:t>with</w:t>
            </w:r>
            <w:r w:rsidRPr="00B73C13">
              <w:rPr>
                <w:rFonts w:eastAsia="Times New Roman" w:cs="Times New Roman"/>
                <w:spacing w:val="-15"/>
                <w:sz w:val="24"/>
              </w:rPr>
              <w:t xml:space="preserve"> </w:t>
            </w:r>
            <w:r w:rsidRPr="00B73C13">
              <w:rPr>
                <w:rFonts w:eastAsia="Times New Roman" w:cs="Times New Roman"/>
                <w:sz w:val="24"/>
              </w:rPr>
              <w:t>minimum tree calipers of 1.5"</w:t>
            </w:r>
          </w:p>
          <w:p w14:paraId="493EAA8D" w14:textId="77777777" w:rsidR="00B73C13" w:rsidRPr="00B73C13" w:rsidRDefault="00B73C13" w:rsidP="00B73C13">
            <w:pPr>
              <w:widowControl w:val="0"/>
              <w:autoSpaceDE w:val="0"/>
              <w:autoSpaceDN w:val="0"/>
              <w:spacing w:after="0" w:line="240" w:lineRule="auto"/>
              <w:ind w:left="135"/>
              <w:rPr>
                <w:rFonts w:eastAsia="Times New Roman" w:cs="Times New Roman"/>
                <w:sz w:val="24"/>
              </w:rPr>
            </w:pPr>
            <w:r w:rsidRPr="00B73C13">
              <w:rPr>
                <w:rFonts w:eastAsia="Times New Roman" w:cs="Times New Roman"/>
                <w:sz w:val="24"/>
              </w:rPr>
              <w:t>for</w:t>
            </w:r>
            <w:r w:rsidRPr="00B73C13">
              <w:rPr>
                <w:rFonts w:eastAsia="Times New Roman" w:cs="Times New Roman"/>
                <w:spacing w:val="-19"/>
                <w:sz w:val="24"/>
              </w:rPr>
              <w:t xml:space="preserve"> </w:t>
            </w:r>
            <w:r w:rsidRPr="00B73C13">
              <w:rPr>
                <w:rFonts w:eastAsia="Times New Roman" w:cs="Times New Roman"/>
                <w:sz w:val="24"/>
              </w:rPr>
              <w:t>each</w:t>
            </w:r>
            <w:r w:rsidRPr="00B73C13">
              <w:rPr>
                <w:rFonts w:eastAsia="Times New Roman" w:cs="Times New Roman"/>
                <w:spacing w:val="13"/>
                <w:sz w:val="24"/>
              </w:rPr>
              <w:t xml:space="preserve"> </w:t>
            </w:r>
            <w:r w:rsidRPr="00B73C13">
              <w:rPr>
                <w:rFonts w:eastAsia="Times New Roman" w:cs="Times New Roman"/>
                <w:sz w:val="24"/>
              </w:rPr>
              <w:t>tree</w:t>
            </w:r>
            <w:r w:rsidRPr="00B73C13">
              <w:rPr>
                <w:rFonts w:eastAsia="Times New Roman" w:cs="Times New Roman"/>
                <w:spacing w:val="-11"/>
                <w:sz w:val="24"/>
              </w:rPr>
              <w:t xml:space="preserve"> </w:t>
            </w:r>
            <w:r w:rsidRPr="00B73C13">
              <w:rPr>
                <w:rFonts w:eastAsia="Times New Roman" w:cs="Times New Roman"/>
                <w:spacing w:val="-2"/>
                <w:sz w:val="24"/>
              </w:rPr>
              <w:t>removed</w:t>
            </w:r>
          </w:p>
        </w:tc>
      </w:tr>
      <w:tr w:rsidR="00B73C13" w:rsidRPr="00B73C13" w14:paraId="2C909077" w14:textId="77777777" w:rsidTr="00F34000">
        <w:trPr>
          <w:trHeight w:val="800"/>
        </w:trPr>
        <w:tc>
          <w:tcPr>
            <w:tcW w:w="1378" w:type="dxa"/>
          </w:tcPr>
          <w:p w14:paraId="2069DD70" w14:textId="462F0124" w:rsidR="00B73C13" w:rsidRPr="00B73C13" w:rsidRDefault="00287547" w:rsidP="00B73C13">
            <w:pPr>
              <w:widowControl w:val="0"/>
              <w:autoSpaceDE w:val="0"/>
              <w:autoSpaceDN w:val="0"/>
              <w:spacing w:after="0" w:line="240" w:lineRule="auto"/>
              <w:ind w:left="105"/>
              <w:jc w:val="center"/>
              <w:rPr>
                <w:rFonts w:eastAsia="Times New Roman" w:cs="Times New Roman"/>
                <w:sz w:val="24"/>
              </w:rPr>
            </w:pPr>
            <w:r>
              <w:rPr>
                <w:rFonts w:eastAsia="Times New Roman" w:cs="Times New Roman"/>
                <w:spacing w:val="-10"/>
                <w:w w:val="110"/>
                <w:sz w:val="24"/>
              </w:rPr>
              <w:t>2</w:t>
            </w:r>
          </w:p>
        </w:tc>
        <w:tc>
          <w:tcPr>
            <w:tcW w:w="2165" w:type="dxa"/>
          </w:tcPr>
          <w:p w14:paraId="1860E6CF" w14:textId="6D2A0AAB" w:rsidR="00B73C13" w:rsidRPr="00B73C13" w:rsidRDefault="00B73C13" w:rsidP="00B73C13">
            <w:pPr>
              <w:widowControl w:val="0"/>
              <w:autoSpaceDE w:val="0"/>
              <w:autoSpaceDN w:val="0"/>
              <w:spacing w:after="0" w:line="240" w:lineRule="auto"/>
              <w:ind w:left="127" w:right="23" w:firstLine="5"/>
              <w:rPr>
                <w:rFonts w:eastAsia="Times New Roman" w:cs="Times New Roman"/>
                <w:sz w:val="24"/>
              </w:rPr>
            </w:pPr>
            <w:r w:rsidRPr="00B73C13">
              <w:rPr>
                <w:rFonts w:eastAsia="Times New Roman" w:cs="Times New Roman"/>
                <w:w w:val="105"/>
                <w:sz w:val="24"/>
              </w:rPr>
              <w:t>DBH</w:t>
            </w:r>
            <w:r w:rsidRPr="00B73C13">
              <w:rPr>
                <w:rFonts w:eastAsia="Times New Roman" w:cs="Times New Roman"/>
                <w:spacing w:val="-22"/>
                <w:w w:val="105"/>
                <w:sz w:val="24"/>
              </w:rPr>
              <w:t xml:space="preserve"> </w:t>
            </w:r>
            <w:r w:rsidRPr="00B73C13">
              <w:rPr>
                <w:rFonts w:eastAsia="Times New Roman" w:cs="Times New Roman"/>
                <w:w w:val="105"/>
                <w:sz w:val="24"/>
              </w:rPr>
              <w:t>of</w:t>
            </w:r>
            <w:r>
              <w:rPr>
                <w:rFonts w:eastAsia="Times New Roman" w:cs="Times New Roman"/>
                <w:w w:val="105"/>
                <w:sz w:val="24"/>
              </w:rPr>
              <w:t xml:space="preserve"> </w:t>
            </w:r>
            <w:r w:rsidRPr="00B73C13">
              <w:rPr>
                <w:rFonts w:eastAsia="Times New Roman" w:cs="Times New Roman"/>
                <w:w w:val="105"/>
                <w:sz w:val="24"/>
              </w:rPr>
              <w:t>2</w:t>
            </w:r>
            <w:r>
              <w:rPr>
                <w:rFonts w:eastAsia="Times New Roman" w:cs="Times New Roman"/>
                <w:w w:val="105"/>
                <w:sz w:val="24"/>
              </w:rPr>
              <w:t>4</w:t>
            </w:r>
            <w:r w:rsidRPr="00B73C13">
              <w:rPr>
                <w:rFonts w:eastAsia="Times New Roman" w:cs="Times New Roman"/>
                <w:w w:val="105"/>
                <w:sz w:val="24"/>
              </w:rPr>
              <w:t>"</w:t>
            </w:r>
            <w:r w:rsidRPr="00B73C13">
              <w:rPr>
                <w:rFonts w:eastAsia="Times New Roman" w:cs="Times New Roman"/>
                <w:spacing w:val="-40"/>
                <w:w w:val="105"/>
                <w:sz w:val="24"/>
              </w:rPr>
              <w:t xml:space="preserve"> </w:t>
            </w:r>
            <w:r w:rsidRPr="00B73C13">
              <w:rPr>
                <w:rFonts w:eastAsia="Times New Roman" w:cs="Times New Roman"/>
                <w:w w:val="105"/>
                <w:sz w:val="24"/>
              </w:rPr>
              <w:t xml:space="preserve">to </w:t>
            </w:r>
            <w:r w:rsidRPr="00B73C13">
              <w:rPr>
                <w:rFonts w:eastAsia="Times New Roman" w:cs="Times New Roman"/>
                <w:spacing w:val="-2"/>
                <w:w w:val="105"/>
                <w:sz w:val="24"/>
              </w:rPr>
              <w:t>32.99"</w:t>
            </w:r>
          </w:p>
        </w:tc>
        <w:tc>
          <w:tcPr>
            <w:tcW w:w="3370" w:type="dxa"/>
          </w:tcPr>
          <w:p w14:paraId="588353DC" w14:textId="48CA54D3" w:rsidR="00B73C13" w:rsidRPr="00B73C13" w:rsidRDefault="00B73C13" w:rsidP="00B73C13">
            <w:pPr>
              <w:widowControl w:val="0"/>
              <w:autoSpaceDE w:val="0"/>
              <w:autoSpaceDN w:val="0"/>
              <w:spacing w:after="0" w:line="240" w:lineRule="auto"/>
              <w:ind w:left="140"/>
              <w:rPr>
                <w:rFonts w:eastAsia="Times New Roman" w:cs="Times New Roman"/>
                <w:sz w:val="24"/>
              </w:rPr>
            </w:pPr>
            <w:r w:rsidRPr="00B73C13">
              <w:rPr>
                <w:rFonts w:eastAsia="Times New Roman" w:cs="Times New Roman"/>
                <w:sz w:val="24"/>
              </w:rPr>
              <w:t>Replant</w:t>
            </w:r>
            <w:r w:rsidRPr="00B73C13">
              <w:rPr>
                <w:rFonts w:eastAsia="Times New Roman" w:cs="Times New Roman"/>
                <w:spacing w:val="-11"/>
                <w:sz w:val="24"/>
              </w:rPr>
              <w:t xml:space="preserve"> </w:t>
            </w:r>
            <w:r w:rsidR="00287547">
              <w:rPr>
                <w:rFonts w:eastAsia="Times New Roman" w:cs="Times New Roman"/>
                <w:spacing w:val="-11"/>
                <w:sz w:val="24"/>
              </w:rPr>
              <w:t>2</w:t>
            </w:r>
            <w:r w:rsidRPr="00B73C13">
              <w:rPr>
                <w:rFonts w:eastAsia="Times New Roman" w:cs="Times New Roman"/>
                <w:spacing w:val="-9"/>
                <w:sz w:val="24"/>
              </w:rPr>
              <w:t xml:space="preserve"> </w:t>
            </w:r>
            <w:r w:rsidRPr="00B73C13">
              <w:rPr>
                <w:rFonts w:eastAsia="Times New Roman" w:cs="Times New Roman"/>
                <w:sz w:val="24"/>
              </w:rPr>
              <w:t>trees</w:t>
            </w:r>
            <w:r w:rsidRPr="00B73C13">
              <w:rPr>
                <w:rFonts w:eastAsia="Times New Roman" w:cs="Times New Roman"/>
                <w:spacing w:val="-4"/>
                <w:sz w:val="24"/>
              </w:rPr>
              <w:t xml:space="preserve"> with</w:t>
            </w:r>
          </w:p>
          <w:p w14:paraId="413515C2" w14:textId="77777777" w:rsidR="00B73C13" w:rsidRPr="00B73C13" w:rsidRDefault="00B73C13" w:rsidP="00B73C13">
            <w:pPr>
              <w:widowControl w:val="0"/>
              <w:autoSpaceDE w:val="0"/>
              <w:autoSpaceDN w:val="0"/>
              <w:spacing w:after="0" w:line="240" w:lineRule="auto"/>
              <w:ind w:left="135" w:right="127" w:hanging="1"/>
              <w:rPr>
                <w:rFonts w:eastAsia="Times New Roman" w:cs="Times New Roman"/>
                <w:sz w:val="24"/>
              </w:rPr>
            </w:pPr>
            <w:r w:rsidRPr="00B73C13">
              <w:rPr>
                <w:rFonts w:eastAsia="Times New Roman" w:cs="Times New Roman"/>
                <w:sz w:val="24"/>
              </w:rPr>
              <w:t>minimum</w:t>
            </w:r>
            <w:r w:rsidRPr="00B73C13">
              <w:rPr>
                <w:rFonts w:eastAsia="Times New Roman" w:cs="Times New Roman"/>
                <w:spacing w:val="-10"/>
                <w:sz w:val="24"/>
              </w:rPr>
              <w:t xml:space="preserve"> </w:t>
            </w:r>
            <w:r w:rsidRPr="00B73C13">
              <w:rPr>
                <w:rFonts w:eastAsia="Times New Roman" w:cs="Times New Roman"/>
                <w:sz w:val="24"/>
              </w:rPr>
              <w:t>tree</w:t>
            </w:r>
            <w:r w:rsidRPr="00B73C13">
              <w:rPr>
                <w:rFonts w:eastAsia="Times New Roman" w:cs="Times New Roman"/>
                <w:spacing w:val="-14"/>
                <w:sz w:val="24"/>
              </w:rPr>
              <w:t xml:space="preserve"> </w:t>
            </w:r>
            <w:r w:rsidRPr="00B73C13">
              <w:rPr>
                <w:rFonts w:eastAsia="Times New Roman" w:cs="Times New Roman"/>
                <w:sz w:val="24"/>
              </w:rPr>
              <w:t>calipers</w:t>
            </w:r>
            <w:r w:rsidRPr="00B73C13">
              <w:rPr>
                <w:rFonts w:eastAsia="Times New Roman" w:cs="Times New Roman"/>
                <w:spacing w:val="-15"/>
                <w:sz w:val="24"/>
              </w:rPr>
              <w:t xml:space="preserve"> </w:t>
            </w:r>
            <w:r w:rsidRPr="00B73C13">
              <w:rPr>
                <w:rFonts w:eastAsia="Times New Roman" w:cs="Times New Roman"/>
                <w:sz w:val="24"/>
              </w:rPr>
              <w:t>of</w:t>
            </w:r>
            <w:r w:rsidRPr="00B73C13">
              <w:rPr>
                <w:rFonts w:eastAsia="Times New Roman" w:cs="Times New Roman"/>
                <w:spacing w:val="-5"/>
                <w:sz w:val="24"/>
              </w:rPr>
              <w:t xml:space="preserve"> </w:t>
            </w:r>
            <w:r w:rsidRPr="00B73C13">
              <w:rPr>
                <w:rFonts w:eastAsia="Times New Roman" w:cs="Times New Roman"/>
                <w:sz w:val="24"/>
              </w:rPr>
              <w:t>1.5" for each tree removed</w:t>
            </w:r>
          </w:p>
        </w:tc>
      </w:tr>
      <w:tr w:rsidR="00B73C13" w:rsidRPr="00B73C13" w14:paraId="45CB3F23" w14:textId="77777777" w:rsidTr="00F34000">
        <w:trPr>
          <w:trHeight w:val="787"/>
        </w:trPr>
        <w:tc>
          <w:tcPr>
            <w:tcW w:w="1378" w:type="dxa"/>
          </w:tcPr>
          <w:p w14:paraId="4102E8AB" w14:textId="367AD795" w:rsidR="00B73C13" w:rsidRPr="00B73C13" w:rsidRDefault="00287547" w:rsidP="00B73C13">
            <w:pPr>
              <w:widowControl w:val="0"/>
              <w:autoSpaceDE w:val="0"/>
              <w:autoSpaceDN w:val="0"/>
              <w:spacing w:after="0" w:line="240" w:lineRule="auto"/>
              <w:ind w:left="105" w:right="8"/>
              <w:jc w:val="center"/>
              <w:rPr>
                <w:rFonts w:eastAsia="Times New Roman" w:cs="Times New Roman"/>
                <w:sz w:val="24"/>
              </w:rPr>
            </w:pPr>
            <w:r>
              <w:rPr>
                <w:rFonts w:eastAsia="Times New Roman" w:cs="Times New Roman"/>
                <w:spacing w:val="-10"/>
                <w:w w:val="105"/>
                <w:sz w:val="24"/>
              </w:rPr>
              <w:t>3</w:t>
            </w:r>
          </w:p>
        </w:tc>
        <w:tc>
          <w:tcPr>
            <w:tcW w:w="2165" w:type="dxa"/>
          </w:tcPr>
          <w:p w14:paraId="27A4ADE2" w14:textId="64A7D0FA" w:rsidR="00B73C13" w:rsidRPr="00B73C13" w:rsidRDefault="00B73C13" w:rsidP="00B73C13">
            <w:pPr>
              <w:widowControl w:val="0"/>
              <w:autoSpaceDE w:val="0"/>
              <w:autoSpaceDN w:val="0"/>
              <w:spacing w:after="0" w:line="240" w:lineRule="auto"/>
              <w:ind w:left="130" w:firstLine="3"/>
              <w:rPr>
                <w:rFonts w:eastAsia="Times New Roman" w:cs="Times New Roman"/>
                <w:sz w:val="24"/>
              </w:rPr>
            </w:pPr>
            <w:r w:rsidRPr="00B73C13">
              <w:rPr>
                <w:rFonts w:eastAsia="Times New Roman" w:cs="Times New Roman"/>
                <w:spacing w:val="-2"/>
                <w:w w:val="110"/>
                <w:sz w:val="24"/>
              </w:rPr>
              <w:t>DBH</w:t>
            </w:r>
            <w:r>
              <w:rPr>
                <w:rFonts w:eastAsia="Times New Roman" w:cs="Times New Roman"/>
                <w:spacing w:val="-2"/>
                <w:w w:val="110"/>
                <w:sz w:val="24"/>
              </w:rPr>
              <w:t xml:space="preserve"> </w:t>
            </w:r>
            <w:r w:rsidRPr="00B73C13">
              <w:rPr>
                <w:rFonts w:eastAsia="Times New Roman" w:cs="Times New Roman"/>
                <w:spacing w:val="-2"/>
                <w:w w:val="110"/>
                <w:sz w:val="24"/>
              </w:rPr>
              <w:t>of</w:t>
            </w:r>
            <w:r>
              <w:rPr>
                <w:rFonts w:eastAsia="Times New Roman" w:cs="Times New Roman"/>
                <w:spacing w:val="-2"/>
                <w:w w:val="110"/>
                <w:sz w:val="24"/>
              </w:rPr>
              <w:t xml:space="preserve"> </w:t>
            </w:r>
            <w:r w:rsidRPr="00B73C13">
              <w:rPr>
                <w:rFonts w:eastAsia="Times New Roman" w:cs="Times New Roman"/>
                <w:spacing w:val="-2"/>
                <w:w w:val="110"/>
                <w:sz w:val="24"/>
              </w:rPr>
              <w:t>33"or greater</w:t>
            </w:r>
          </w:p>
        </w:tc>
        <w:tc>
          <w:tcPr>
            <w:tcW w:w="3370" w:type="dxa"/>
          </w:tcPr>
          <w:p w14:paraId="73AF6EB2" w14:textId="4481BBC5" w:rsidR="00B73C13" w:rsidRPr="00B73C13" w:rsidRDefault="00B73C13" w:rsidP="00B73C13">
            <w:pPr>
              <w:widowControl w:val="0"/>
              <w:autoSpaceDE w:val="0"/>
              <w:autoSpaceDN w:val="0"/>
              <w:spacing w:after="0" w:line="240" w:lineRule="auto"/>
              <w:ind w:left="142" w:right="127" w:hanging="2"/>
              <w:rPr>
                <w:rFonts w:eastAsia="Times New Roman" w:cs="Times New Roman"/>
                <w:sz w:val="24"/>
              </w:rPr>
            </w:pPr>
            <w:r w:rsidRPr="00B73C13">
              <w:rPr>
                <w:rFonts w:eastAsia="Times New Roman" w:cs="Times New Roman"/>
                <w:sz w:val="24"/>
              </w:rPr>
              <w:t>Replant</w:t>
            </w:r>
            <w:r w:rsidRPr="00B73C13">
              <w:rPr>
                <w:rFonts w:eastAsia="Times New Roman" w:cs="Times New Roman"/>
                <w:spacing w:val="-11"/>
                <w:sz w:val="24"/>
              </w:rPr>
              <w:t xml:space="preserve"> </w:t>
            </w:r>
            <w:r w:rsidR="00287547">
              <w:rPr>
                <w:rFonts w:eastAsia="Times New Roman" w:cs="Times New Roman"/>
                <w:sz w:val="24"/>
              </w:rPr>
              <w:t>3</w:t>
            </w:r>
            <w:r w:rsidRPr="00B73C13">
              <w:rPr>
                <w:rFonts w:eastAsia="Times New Roman" w:cs="Times New Roman"/>
                <w:spacing w:val="-12"/>
                <w:sz w:val="24"/>
              </w:rPr>
              <w:t xml:space="preserve"> </w:t>
            </w:r>
            <w:r w:rsidRPr="00B73C13">
              <w:rPr>
                <w:rFonts w:eastAsia="Times New Roman" w:cs="Times New Roman"/>
                <w:sz w:val="24"/>
              </w:rPr>
              <w:t>trees</w:t>
            </w:r>
            <w:r w:rsidRPr="00B73C13">
              <w:rPr>
                <w:rFonts w:eastAsia="Times New Roman" w:cs="Times New Roman"/>
                <w:spacing w:val="-15"/>
                <w:sz w:val="24"/>
              </w:rPr>
              <w:t xml:space="preserve"> </w:t>
            </w:r>
            <w:r w:rsidRPr="00B73C13">
              <w:rPr>
                <w:rFonts w:eastAsia="Times New Roman" w:cs="Times New Roman"/>
                <w:sz w:val="24"/>
              </w:rPr>
              <w:t>with</w:t>
            </w:r>
            <w:r w:rsidRPr="00B73C13">
              <w:rPr>
                <w:rFonts w:eastAsia="Times New Roman" w:cs="Times New Roman"/>
                <w:spacing w:val="-15"/>
                <w:sz w:val="24"/>
              </w:rPr>
              <w:t xml:space="preserve"> </w:t>
            </w:r>
            <w:r w:rsidRPr="00B73C13">
              <w:rPr>
                <w:rFonts w:eastAsia="Times New Roman" w:cs="Times New Roman"/>
                <w:sz w:val="24"/>
              </w:rPr>
              <w:t>minimum tree calipers of l.5''</w:t>
            </w:r>
          </w:p>
          <w:p w14:paraId="2C369A53" w14:textId="77777777" w:rsidR="00B73C13" w:rsidRPr="00B73C13" w:rsidRDefault="00B73C13" w:rsidP="00B73C13">
            <w:pPr>
              <w:widowControl w:val="0"/>
              <w:autoSpaceDE w:val="0"/>
              <w:autoSpaceDN w:val="0"/>
              <w:spacing w:after="0" w:line="240" w:lineRule="auto"/>
              <w:ind w:left="135"/>
              <w:rPr>
                <w:rFonts w:eastAsia="Times New Roman" w:cs="Times New Roman"/>
                <w:sz w:val="24"/>
              </w:rPr>
            </w:pPr>
            <w:r w:rsidRPr="00B73C13">
              <w:rPr>
                <w:rFonts w:eastAsia="Times New Roman" w:cs="Times New Roman"/>
                <w:sz w:val="24"/>
              </w:rPr>
              <w:t>for</w:t>
            </w:r>
            <w:r w:rsidRPr="00B73C13">
              <w:rPr>
                <w:rFonts w:eastAsia="Times New Roman" w:cs="Times New Roman"/>
                <w:spacing w:val="-19"/>
                <w:sz w:val="24"/>
              </w:rPr>
              <w:t xml:space="preserve"> </w:t>
            </w:r>
            <w:r w:rsidRPr="00B73C13">
              <w:rPr>
                <w:rFonts w:eastAsia="Times New Roman" w:cs="Times New Roman"/>
                <w:sz w:val="24"/>
              </w:rPr>
              <w:t>each</w:t>
            </w:r>
            <w:r w:rsidRPr="00B73C13">
              <w:rPr>
                <w:rFonts w:eastAsia="Times New Roman" w:cs="Times New Roman"/>
                <w:spacing w:val="13"/>
                <w:sz w:val="24"/>
              </w:rPr>
              <w:t xml:space="preserve"> </w:t>
            </w:r>
            <w:r w:rsidRPr="00B73C13">
              <w:rPr>
                <w:rFonts w:eastAsia="Times New Roman" w:cs="Times New Roman"/>
                <w:sz w:val="24"/>
              </w:rPr>
              <w:t>tree</w:t>
            </w:r>
            <w:r w:rsidRPr="00B73C13">
              <w:rPr>
                <w:rFonts w:eastAsia="Times New Roman" w:cs="Times New Roman"/>
                <w:spacing w:val="-11"/>
                <w:sz w:val="24"/>
              </w:rPr>
              <w:t xml:space="preserve"> </w:t>
            </w:r>
            <w:r w:rsidRPr="00B73C13">
              <w:rPr>
                <w:rFonts w:eastAsia="Times New Roman" w:cs="Times New Roman"/>
                <w:spacing w:val="-2"/>
                <w:sz w:val="24"/>
              </w:rPr>
              <w:t>removed</w:t>
            </w:r>
          </w:p>
        </w:tc>
      </w:tr>
    </w:tbl>
    <w:p w14:paraId="7DA66540" w14:textId="6CA816C3" w:rsidR="00B73C13" w:rsidRDefault="00B73C13" w:rsidP="00B73C13">
      <w:pPr>
        <w:pStyle w:val="ListParagraph"/>
        <w:autoSpaceDE/>
        <w:autoSpaceDN/>
        <w:adjustRightInd/>
        <w:ind w:left="720" w:firstLine="0"/>
        <w:contextualSpacing/>
        <w:rPr>
          <w:rFonts w:ascii="Times New Roman" w:hAnsi="Times New Roman" w:cs="Times New Roman"/>
        </w:rPr>
      </w:pPr>
      <w:r>
        <w:rPr>
          <w:rFonts w:ascii="Times New Roman" w:hAnsi="Times New Roman" w:cs="Times New Roman"/>
        </w:rPr>
        <w:br w:type="textWrapping" w:clear="all"/>
      </w:r>
    </w:p>
    <w:p w14:paraId="21420B84" w14:textId="1CECE2F0" w:rsidR="00B73C13" w:rsidRPr="00B73C13" w:rsidRDefault="00B73C13" w:rsidP="00B73C13">
      <w:pPr>
        <w:pStyle w:val="ListParagraph"/>
        <w:numPr>
          <w:ilvl w:val="0"/>
          <w:numId w:val="31"/>
        </w:numPr>
        <w:autoSpaceDE/>
        <w:autoSpaceDN/>
        <w:adjustRightInd/>
        <w:contextualSpacing/>
        <w:rPr>
          <w:rFonts w:ascii="Times New Roman" w:hAnsi="Times New Roman" w:cs="Times New Roman"/>
        </w:rPr>
      </w:pPr>
      <w:r w:rsidRPr="00B73C13">
        <w:rPr>
          <w:rFonts w:ascii="Times New Roman" w:hAnsi="Times New Roman" w:cs="Times New Roman"/>
        </w:rPr>
        <w:lastRenderedPageBreak/>
        <w:t>Tree Replacement Alternatives</w:t>
      </w:r>
    </w:p>
    <w:p w14:paraId="7DC08CB5" w14:textId="77777777" w:rsidR="00B73C13" w:rsidRPr="00B73C13" w:rsidRDefault="00B73C13" w:rsidP="00B73C13">
      <w:pPr>
        <w:pStyle w:val="ListParagraph"/>
        <w:rPr>
          <w:rFonts w:ascii="Times New Roman" w:hAnsi="Times New Roman" w:cs="Times New Roman"/>
        </w:rPr>
      </w:pPr>
    </w:p>
    <w:p w14:paraId="5EE30013" w14:textId="3A16CEF0" w:rsidR="00B73C13" w:rsidRPr="00B73C13" w:rsidRDefault="00B73C13" w:rsidP="00B73C13">
      <w:pPr>
        <w:pStyle w:val="ListParagraph"/>
        <w:numPr>
          <w:ilvl w:val="1"/>
          <w:numId w:val="31"/>
        </w:numPr>
        <w:autoSpaceDE/>
        <w:autoSpaceDN/>
        <w:adjustRightInd/>
        <w:contextualSpacing/>
        <w:jc w:val="left"/>
        <w:rPr>
          <w:rFonts w:ascii="Times New Roman" w:hAnsi="Times New Roman" w:cs="Times New Roman"/>
        </w:rPr>
      </w:pPr>
      <w:r w:rsidRPr="00B73C13">
        <w:rPr>
          <w:rFonts w:ascii="Times New Roman" w:hAnsi="Times New Roman" w:cs="Times New Roman"/>
        </w:rPr>
        <w:t xml:space="preserve">If the Township determines that some or all required replacement trees cannot be planted on the property where the tree removal activity occurred, then the </w:t>
      </w:r>
      <w:r w:rsidR="00860A2D">
        <w:rPr>
          <w:rFonts w:ascii="Times New Roman" w:hAnsi="Times New Roman" w:cs="Times New Roman"/>
        </w:rPr>
        <w:t>A</w:t>
      </w:r>
      <w:r w:rsidRPr="00B73C13">
        <w:rPr>
          <w:rFonts w:ascii="Times New Roman" w:hAnsi="Times New Roman" w:cs="Times New Roman"/>
        </w:rPr>
        <w:t>pplicant shall do one of the following:</w:t>
      </w:r>
    </w:p>
    <w:p w14:paraId="4586D0B6" w14:textId="77777777" w:rsidR="00B73C13" w:rsidRPr="00B73C13" w:rsidRDefault="00B73C13" w:rsidP="00B73C13">
      <w:pPr>
        <w:pStyle w:val="ListParagraph"/>
        <w:ind w:left="1440"/>
        <w:rPr>
          <w:rFonts w:ascii="Times New Roman" w:hAnsi="Times New Roman" w:cs="Times New Roman"/>
        </w:rPr>
      </w:pPr>
    </w:p>
    <w:p w14:paraId="6001C0F7" w14:textId="77777777" w:rsidR="00B73C13" w:rsidRPr="00B73C13" w:rsidRDefault="00B73C13" w:rsidP="00B73C13">
      <w:pPr>
        <w:pStyle w:val="ListParagraph"/>
        <w:numPr>
          <w:ilvl w:val="2"/>
          <w:numId w:val="31"/>
        </w:numPr>
        <w:autoSpaceDE/>
        <w:autoSpaceDN/>
        <w:adjustRightInd/>
        <w:contextualSpacing/>
        <w:rPr>
          <w:rFonts w:ascii="Times New Roman" w:hAnsi="Times New Roman" w:cs="Times New Roman"/>
        </w:rPr>
      </w:pPr>
      <w:r w:rsidRPr="00B73C13">
        <w:rPr>
          <w:rFonts w:ascii="Times New Roman" w:hAnsi="Times New Roman" w:cs="Times New Roman"/>
        </w:rPr>
        <w:t>Plant replacement trees in a separate area(s) approved by the Township.</w:t>
      </w:r>
    </w:p>
    <w:p w14:paraId="3E549E52" w14:textId="36874AFB" w:rsidR="00B73C13" w:rsidRPr="00B73C13" w:rsidRDefault="00B73C13" w:rsidP="00B73C13">
      <w:pPr>
        <w:pStyle w:val="ListParagraph"/>
        <w:numPr>
          <w:ilvl w:val="2"/>
          <w:numId w:val="31"/>
        </w:numPr>
        <w:autoSpaceDE/>
        <w:autoSpaceDN/>
        <w:adjustRightInd/>
        <w:contextualSpacing/>
        <w:rPr>
          <w:rFonts w:ascii="Times New Roman" w:hAnsi="Times New Roman" w:cs="Times New Roman"/>
        </w:rPr>
      </w:pPr>
      <w:r w:rsidRPr="00B73C13">
        <w:rPr>
          <w:rFonts w:ascii="Times New Roman" w:hAnsi="Times New Roman" w:cs="Times New Roman"/>
        </w:rPr>
        <w:t xml:space="preserve">Pay a fee of ($250.00) per tree removed. This fee shall be placed into a fund dedicated to continued maintenance of the trees within the Township of </w:t>
      </w:r>
      <w:r w:rsidR="00860A2D">
        <w:rPr>
          <w:rFonts w:ascii="Times New Roman" w:hAnsi="Times New Roman" w:cs="Times New Roman"/>
        </w:rPr>
        <w:t>New Hanover</w:t>
      </w:r>
      <w:r w:rsidRPr="00B73C13">
        <w:rPr>
          <w:rFonts w:ascii="Times New Roman" w:hAnsi="Times New Roman" w:cs="Times New Roman"/>
        </w:rPr>
        <w:t>.</w:t>
      </w:r>
    </w:p>
    <w:p w14:paraId="1463344E" w14:textId="77777777" w:rsidR="00315217" w:rsidRPr="00287547" w:rsidRDefault="00315217" w:rsidP="00287547">
      <w:pPr>
        <w:pStyle w:val="ListParagraph"/>
        <w:ind w:left="2340"/>
        <w:rPr>
          <w:rFonts w:ascii="Times New Roman" w:hAnsi="Times New Roman" w:cs="Times New Roman"/>
        </w:rPr>
      </w:pPr>
    </w:p>
    <w:p w14:paraId="3CDA3E99" w14:textId="330C9659" w:rsidR="00315217" w:rsidRPr="00287547" w:rsidRDefault="00315217" w:rsidP="00BE0827">
      <w:pPr>
        <w:spacing w:after="0" w:line="240" w:lineRule="auto"/>
        <w:jc w:val="both"/>
        <w:rPr>
          <w:rFonts w:eastAsia="Times New Roman" w:cs="Times New Roman"/>
          <w:b/>
          <w:color w:val="000000"/>
          <w:sz w:val="24"/>
        </w:rPr>
      </w:pPr>
      <w:r w:rsidRPr="00287547">
        <w:rPr>
          <w:rFonts w:eastAsia="Times New Roman" w:cs="Times New Roman"/>
          <w:b/>
          <w:color w:val="000000"/>
          <w:sz w:val="24"/>
        </w:rPr>
        <w:t>§ </w:t>
      </w:r>
      <w:r w:rsidR="001B01BB">
        <w:rPr>
          <w:rFonts w:eastAsia="Times New Roman" w:cs="Times New Roman"/>
          <w:b/>
          <w:color w:val="000000"/>
          <w:sz w:val="24"/>
        </w:rPr>
        <w:t>43.3</w:t>
      </w:r>
      <w:r w:rsidR="00955512">
        <w:rPr>
          <w:rFonts w:eastAsia="Times New Roman" w:cs="Times New Roman"/>
          <w:b/>
          <w:color w:val="000000"/>
          <w:sz w:val="24"/>
        </w:rPr>
        <w:t>-4</w:t>
      </w:r>
      <w:r w:rsidRPr="00287547">
        <w:rPr>
          <w:rFonts w:eastAsia="Times New Roman" w:cs="Times New Roman"/>
          <w:b/>
          <w:color w:val="000000"/>
          <w:sz w:val="24"/>
        </w:rPr>
        <w:t xml:space="preserve"> Exemptions</w:t>
      </w:r>
    </w:p>
    <w:p w14:paraId="58B92330" w14:textId="77777777" w:rsidR="00287547" w:rsidRDefault="00287547" w:rsidP="00BE0827">
      <w:pPr>
        <w:spacing w:after="0" w:line="240" w:lineRule="auto"/>
        <w:jc w:val="both"/>
        <w:rPr>
          <w:rFonts w:cs="Times New Roman"/>
          <w:sz w:val="24"/>
        </w:rPr>
      </w:pPr>
    </w:p>
    <w:p w14:paraId="700916EE" w14:textId="63E65891" w:rsidR="00315217" w:rsidRPr="00287547" w:rsidRDefault="00315217" w:rsidP="00BE0827">
      <w:pPr>
        <w:spacing w:after="0" w:line="240" w:lineRule="auto"/>
        <w:jc w:val="both"/>
        <w:rPr>
          <w:rFonts w:cs="Times New Roman"/>
          <w:sz w:val="24"/>
        </w:rPr>
      </w:pPr>
      <w:r w:rsidRPr="00287547">
        <w:rPr>
          <w:rFonts w:cs="Times New Roman"/>
          <w:sz w:val="24"/>
        </w:rPr>
        <w:t>All persons shall comply with the tree replacement standard outlined above, except in the cases detailed below. Proper justification including pictures shall be provided, in writing, to the municipality by all persons claiming an exemption</w:t>
      </w:r>
      <w:r w:rsidR="007F047C">
        <w:rPr>
          <w:rFonts w:cs="Times New Roman"/>
          <w:sz w:val="24"/>
        </w:rPr>
        <w:t xml:space="preserve"> upon request by </w:t>
      </w:r>
      <w:r w:rsidR="007B5679">
        <w:rPr>
          <w:rFonts w:cs="Times New Roman"/>
          <w:sz w:val="24"/>
        </w:rPr>
        <w:t>the Zoning Official</w:t>
      </w:r>
      <w:r w:rsidR="007F047C">
        <w:rPr>
          <w:rFonts w:cs="Times New Roman"/>
          <w:sz w:val="24"/>
        </w:rPr>
        <w:t>.</w:t>
      </w:r>
    </w:p>
    <w:p w14:paraId="27C19628" w14:textId="77777777" w:rsidR="00315217" w:rsidRPr="00287547" w:rsidRDefault="00315217" w:rsidP="00BE0827">
      <w:pPr>
        <w:spacing w:after="0" w:line="240" w:lineRule="auto"/>
        <w:jc w:val="both"/>
        <w:rPr>
          <w:rFonts w:cs="Times New Roman"/>
          <w:sz w:val="24"/>
        </w:rPr>
      </w:pPr>
    </w:p>
    <w:p w14:paraId="48AA535F" w14:textId="77777777" w:rsidR="00315217" w:rsidRPr="00287547" w:rsidRDefault="00315217" w:rsidP="00BE0827">
      <w:pPr>
        <w:pStyle w:val="ListParagraph"/>
        <w:numPr>
          <w:ilvl w:val="1"/>
          <w:numId w:val="32"/>
        </w:numPr>
        <w:autoSpaceDE/>
        <w:autoSpaceDN/>
        <w:adjustRightInd/>
        <w:ind w:left="994" w:hanging="544"/>
        <w:contextualSpacing/>
        <w:rPr>
          <w:rFonts w:ascii="Times New Roman" w:hAnsi="Times New Roman" w:cs="Times New Roman"/>
        </w:rPr>
      </w:pPr>
      <w:r w:rsidRPr="00287547">
        <w:rPr>
          <w:rFonts w:ascii="Times New Roman" w:hAnsi="Times New Roman" w:cs="Times New Roman"/>
        </w:rPr>
        <w:t>Residents who remove less than four (4) trees per acre that fall into category 1, 2, or 3 of the Tree Replacement Requirements Table within a five-year period. [The number of trees removed is a rolling count across a five-year period. For example, if 3 trees from category I are removed in July 2023, the 'count' resets to zero in July 2028. However, if 1 tree from category 1 is removed in July 2023 and another in July of 2025 the first tree will come off the count in July 2028 and the second in July 2030.]</w:t>
      </w:r>
    </w:p>
    <w:p w14:paraId="494D515B" w14:textId="77777777" w:rsidR="00315217" w:rsidRPr="00287547" w:rsidRDefault="00315217" w:rsidP="00BE0827">
      <w:pPr>
        <w:spacing w:after="0" w:line="240" w:lineRule="auto"/>
        <w:ind w:left="994" w:hanging="544"/>
        <w:jc w:val="both"/>
        <w:rPr>
          <w:rFonts w:cs="Times New Roman"/>
          <w:sz w:val="24"/>
        </w:rPr>
      </w:pPr>
    </w:p>
    <w:p w14:paraId="3636F4D7" w14:textId="77777777" w:rsidR="00315217" w:rsidRPr="00287547" w:rsidRDefault="00315217" w:rsidP="00BE0827">
      <w:pPr>
        <w:numPr>
          <w:ilvl w:val="1"/>
          <w:numId w:val="32"/>
        </w:numPr>
        <w:spacing w:after="0" w:line="240" w:lineRule="auto"/>
        <w:ind w:left="994" w:hanging="544"/>
        <w:jc w:val="both"/>
        <w:rPr>
          <w:rFonts w:cs="Times New Roman"/>
          <w:b/>
          <w:sz w:val="24"/>
        </w:rPr>
      </w:pPr>
      <w:r w:rsidRPr="00287547">
        <w:rPr>
          <w:rFonts w:cs="Times New Roman"/>
          <w:sz w:val="24"/>
        </w:rPr>
        <w:t>Tree farms in active operation, nurseries, fruit orchards, and garden centers;</w:t>
      </w:r>
    </w:p>
    <w:p w14:paraId="755B9B58" w14:textId="77777777" w:rsidR="00315217" w:rsidRPr="00287547" w:rsidRDefault="00315217" w:rsidP="00BE0827">
      <w:pPr>
        <w:spacing w:after="0" w:line="240" w:lineRule="auto"/>
        <w:ind w:left="994" w:hanging="544"/>
        <w:jc w:val="both"/>
        <w:rPr>
          <w:rFonts w:cs="Times New Roman"/>
          <w:sz w:val="24"/>
        </w:rPr>
      </w:pPr>
    </w:p>
    <w:p w14:paraId="5663647F" w14:textId="5E74503A" w:rsidR="00315217" w:rsidRPr="00287547" w:rsidRDefault="00315217" w:rsidP="00BE0827">
      <w:pPr>
        <w:numPr>
          <w:ilvl w:val="1"/>
          <w:numId w:val="32"/>
        </w:numPr>
        <w:spacing w:after="0" w:line="240" w:lineRule="auto"/>
        <w:ind w:left="994" w:hanging="544"/>
        <w:jc w:val="both"/>
        <w:rPr>
          <w:rFonts w:cs="Times New Roman"/>
          <w:sz w:val="24"/>
        </w:rPr>
      </w:pPr>
      <w:r w:rsidRPr="00287547">
        <w:rPr>
          <w:rFonts w:cs="Times New Roman"/>
          <w:sz w:val="24"/>
        </w:rPr>
        <w:t xml:space="preserve">Properties used for the practice of silviculture under an approved forest stewardship or woodland management plan that is active and on file with the municipality and land used for </w:t>
      </w:r>
      <w:r w:rsidR="007F047C">
        <w:rPr>
          <w:rFonts w:cs="Times New Roman"/>
          <w:sz w:val="24"/>
        </w:rPr>
        <w:t>a</w:t>
      </w:r>
      <w:r w:rsidRPr="00287547">
        <w:rPr>
          <w:rFonts w:cs="Times New Roman"/>
          <w:sz w:val="24"/>
        </w:rPr>
        <w:t>griculture purposes;</w:t>
      </w:r>
    </w:p>
    <w:p w14:paraId="3E133AC6" w14:textId="77777777" w:rsidR="00315217" w:rsidRPr="00287547" w:rsidRDefault="00315217" w:rsidP="00BE0827">
      <w:pPr>
        <w:spacing w:after="0" w:line="240" w:lineRule="auto"/>
        <w:jc w:val="both"/>
        <w:rPr>
          <w:rFonts w:cs="Times New Roman"/>
          <w:sz w:val="24"/>
        </w:rPr>
      </w:pPr>
    </w:p>
    <w:p w14:paraId="02C28138" w14:textId="77777777" w:rsidR="00315217" w:rsidRPr="00287547" w:rsidRDefault="00315217" w:rsidP="00BE0827">
      <w:pPr>
        <w:numPr>
          <w:ilvl w:val="1"/>
          <w:numId w:val="32"/>
        </w:numPr>
        <w:spacing w:after="0" w:line="240" w:lineRule="auto"/>
        <w:ind w:left="994" w:hanging="544"/>
        <w:jc w:val="both"/>
        <w:rPr>
          <w:rFonts w:cs="Times New Roman"/>
          <w:b/>
          <w:sz w:val="24"/>
        </w:rPr>
      </w:pPr>
      <w:r w:rsidRPr="00287547">
        <w:rPr>
          <w:rFonts w:cs="Times New Roman"/>
          <w:sz w:val="24"/>
        </w:rPr>
        <w:t>Any trees removed as part of a municipal or state decommissioning plan. This exemption only includes trees planted as part of the construction and predetermined to be removed in the decommissioning plan.</w:t>
      </w:r>
    </w:p>
    <w:p w14:paraId="7AE3F929" w14:textId="77777777" w:rsidR="00315217" w:rsidRPr="00287547" w:rsidRDefault="00315217" w:rsidP="00BE0827">
      <w:pPr>
        <w:spacing w:after="0" w:line="240" w:lineRule="auto"/>
        <w:ind w:left="994" w:hanging="544"/>
        <w:jc w:val="both"/>
        <w:rPr>
          <w:rFonts w:cs="Times New Roman"/>
          <w:b/>
          <w:sz w:val="24"/>
        </w:rPr>
      </w:pPr>
    </w:p>
    <w:p w14:paraId="16DAA677" w14:textId="77777777" w:rsidR="00315217" w:rsidRPr="00287547" w:rsidRDefault="00315217" w:rsidP="00BE0827">
      <w:pPr>
        <w:numPr>
          <w:ilvl w:val="1"/>
          <w:numId w:val="32"/>
        </w:numPr>
        <w:spacing w:after="0" w:line="240" w:lineRule="auto"/>
        <w:ind w:left="994" w:hanging="544"/>
        <w:jc w:val="both"/>
        <w:rPr>
          <w:rFonts w:cs="Times New Roman"/>
          <w:b/>
          <w:sz w:val="24"/>
        </w:rPr>
      </w:pPr>
      <w:r w:rsidRPr="00287547">
        <w:rPr>
          <w:rFonts w:cs="Times New Roman"/>
          <w:sz w:val="24"/>
        </w:rPr>
        <w:t>Any trees removed pursuant to a New Jersey Department of Environmental Protection (NJDEP) or U.S. Environmental Protection Agency (EPA) approved environmental clean-up, or NJDEP approved habitat enhancement plan;</w:t>
      </w:r>
    </w:p>
    <w:p w14:paraId="5D30E47E" w14:textId="77777777" w:rsidR="00315217" w:rsidRPr="00287547" w:rsidRDefault="00315217" w:rsidP="00BE0827">
      <w:pPr>
        <w:pStyle w:val="ListParagraph"/>
        <w:rPr>
          <w:rFonts w:ascii="Times New Roman" w:hAnsi="Times New Roman" w:cs="Times New Roman"/>
          <w:b/>
        </w:rPr>
      </w:pPr>
    </w:p>
    <w:p w14:paraId="37BA97A1" w14:textId="77777777" w:rsidR="00315217" w:rsidRPr="00287547" w:rsidRDefault="00315217" w:rsidP="00BE0827">
      <w:pPr>
        <w:numPr>
          <w:ilvl w:val="1"/>
          <w:numId w:val="32"/>
        </w:numPr>
        <w:spacing w:after="0" w:line="240" w:lineRule="auto"/>
        <w:ind w:left="994" w:hanging="544"/>
        <w:jc w:val="both"/>
        <w:rPr>
          <w:rFonts w:cs="Times New Roman"/>
          <w:bCs/>
          <w:sz w:val="24"/>
        </w:rPr>
      </w:pPr>
      <w:r w:rsidRPr="00287547">
        <w:rPr>
          <w:rFonts w:cs="Times New Roman"/>
          <w:bCs/>
          <w:sz w:val="24"/>
        </w:rPr>
        <w:t>Trees that are damaged as a result of storms and or other naturally occurring calamities,</w:t>
      </w:r>
    </w:p>
    <w:p w14:paraId="0C57DDDF" w14:textId="77777777" w:rsidR="00315217" w:rsidRPr="00287547" w:rsidRDefault="00315217" w:rsidP="00BE0827">
      <w:pPr>
        <w:spacing w:after="0" w:line="240" w:lineRule="auto"/>
        <w:ind w:left="994"/>
        <w:jc w:val="both"/>
        <w:rPr>
          <w:rFonts w:cs="Times New Roman"/>
          <w:bCs/>
          <w:sz w:val="24"/>
        </w:rPr>
      </w:pPr>
      <w:r w:rsidRPr="00287547">
        <w:rPr>
          <w:rFonts w:cs="Times New Roman"/>
          <w:bCs/>
          <w:sz w:val="24"/>
        </w:rPr>
        <w:t>that if not immediately removed, pose an imminent threat or danger to life and/or property;</w:t>
      </w:r>
    </w:p>
    <w:p w14:paraId="21E77A72" w14:textId="77777777" w:rsidR="00315217" w:rsidRPr="00287547" w:rsidRDefault="00315217" w:rsidP="00BE0827">
      <w:pPr>
        <w:spacing w:after="0" w:line="240" w:lineRule="auto"/>
        <w:ind w:left="994" w:hanging="544"/>
        <w:jc w:val="both"/>
        <w:rPr>
          <w:rFonts w:cs="Times New Roman"/>
          <w:b/>
          <w:sz w:val="24"/>
        </w:rPr>
      </w:pPr>
    </w:p>
    <w:p w14:paraId="4851375D" w14:textId="77777777" w:rsidR="00315217" w:rsidRPr="00287547" w:rsidRDefault="00315217" w:rsidP="00BE0827">
      <w:pPr>
        <w:numPr>
          <w:ilvl w:val="1"/>
          <w:numId w:val="32"/>
        </w:numPr>
        <w:spacing w:after="0" w:line="240" w:lineRule="auto"/>
        <w:ind w:left="994" w:hanging="544"/>
        <w:jc w:val="both"/>
        <w:rPr>
          <w:rFonts w:cs="Times New Roman"/>
          <w:b/>
          <w:sz w:val="24"/>
        </w:rPr>
      </w:pPr>
      <w:r w:rsidRPr="00287547">
        <w:rPr>
          <w:rFonts w:cs="Times New Roman"/>
          <w:sz w:val="24"/>
        </w:rPr>
        <w:t>Approved game management practices, as recommended by the State of New Jersey Department of Environmental Protection, Division of Fish, Game and Wildlife;</w:t>
      </w:r>
    </w:p>
    <w:p w14:paraId="6EC5BD5B" w14:textId="77777777" w:rsidR="00315217" w:rsidRPr="00287547" w:rsidRDefault="00315217" w:rsidP="00BE0827">
      <w:pPr>
        <w:spacing w:after="0" w:line="240" w:lineRule="auto"/>
        <w:ind w:left="994"/>
        <w:jc w:val="both"/>
        <w:rPr>
          <w:rFonts w:cs="Times New Roman"/>
          <w:b/>
          <w:sz w:val="24"/>
        </w:rPr>
      </w:pPr>
    </w:p>
    <w:p w14:paraId="32FE2C58" w14:textId="77777777" w:rsidR="00315217" w:rsidRPr="00287547" w:rsidRDefault="00315217" w:rsidP="00BE0827">
      <w:pPr>
        <w:numPr>
          <w:ilvl w:val="1"/>
          <w:numId w:val="32"/>
        </w:numPr>
        <w:spacing w:after="0" w:line="240" w:lineRule="auto"/>
        <w:ind w:left="994" w:hanging="544"/>
        <w:jc w:val="both"/>
        <w:rPr>
          <w:rFonts w:cs="Times New Roman"/>
          <w:b/>
          <w:sz w:val="24"/>
        </w:rPr>
      </w:pPr>
      <w:r w:rsidRPr="00287547">
        <w:rPr>
          <w:rFonts w:cs="Times New Roman"/>
          <w:bCs/>
          <w:sz w:val="24"/>
        </w:rPr>
        <w:lastRenderedPageBreak/>
        <w:t>Any tree located on publicly owned land and removed by the public agency or its representatives, or by a tenant in furtherance of other exemptions stated in this ordinance;</w:t>
      </w:r>
    </w:p>
    <w:p w14:paraId="5BF7EF2E" w14:textId="77777777" w:rsidR="00315217" w:rsidRPr="00287547" w:rsidRDefault="00315217" w:rsidP="00BE0827">
      <w:pPr>
        <w:spacing w:after="0" w:line="240" w:lineRule="auto"/>
        <w:ind w:left="994" w:hanging="544"/>
        <w:jc w:val="both"/>
        <w:rPr>
          <w:rFonts w:cs="Times New Roman"/>
          <w:sz w:val="24"/>
        </w:rPr>
      </w:pPr>
    </w:p>
    <w:p w14:paraId="519F8EED" w14:textId="77777777" w:rsidR="00315217" w:rsidRPr="00287547" w:rsidRDefault="00315217" w:rsidP="00BE0827">
      <w:pPr>
        <w:numPr>
          <w:ilvl w:val="1"/>
          <w:numId w:val="32"/>
        </w:numPr>
        <w:spacing w:after="0" w:line="240" w:lineRule="auto"/>
        <w:ind w:left="994" w:hanging="544"/>
        <w:jc w:val="both"/>
        <w:rPr>
          <w:rFonts w:cs="Times New Roman"/>
          <w:b/>
          <w:sz w:val="24"/>
        </w:rPr>
      </w:pPr>
      <w:r w:rsidRPr="00287547">
        <w:rPr>
          <w:rFonts w:cs="Times New Roman"/>
          <w:sz w:val="24"/>
        </w:rPr>
        <w:t>Hazard trees may be removed with no fee or replacement requirement.</w:t>
      </w:r>
    </w:p>
    <w:p w14:paraId="3411B2A0" w14:textId="77777777" w:rsidR="00B73C13" w:rsidRDefault="00B73C13" w:rsidP="00BE0827">
      <w:pPr>
        <w:pStyle w:val="NoSpacing"/>
        <w:jc w:val="both"/>
        <w:rPr>
          <w:rFonts w:cs="Times New Roman"/>
          <w:color w:val="FF0000"/>
          <w:szCs w:val="22"/>
        </w:rPr>
      </w:pPr>
    </w:p>
    <w:p w14:paraId="47F08C8B" w14:textId="77777777" w:rsidR="001D4465" w:rsidRDefault="001D4465" w:rsidP="00B171F5">
      <w:pPr>
        <w:spacing w:after="0" w:line="240" w:lineRule="auto"/>
        <w:jc w:val="both"/>
        <w:rPr>
          <w:rFonts w:eastAsia="Times New Roman"/>
          <w:b/>
          <w:sz w:val="24"/>
        </w:rPr>
      </w:pPr>
    </w:p>
    <w:p w14:paraId="6874F03D" w14:textId="0A997E27" w:rsidR="007B5679" w:rsidRPr="00B171F5" w:rsidRDefault="007B5679" w:rsidP="00B171F5">
      <w:pPr>
        <w:spacing w:after="0" w:line="240" w:lineRule="auto"/>
        <w:jc w:val="both"/>
        <w:rPr>
          <w:rFonts w:eastAsia="Times New Roman"/>
          <w:b/>
          <w:sz w:val="24"/>
        </w:rPr>
      </w:pPr>
      <w:r w:rsidRPr="00B171F5">
        <w:rPr>
          <w:rFonts w:eastAsia="Times New Roman"/>
          <w:b/>
          <w:sz w:val="24"/>
        </w:rPr>
        <w:t>§ </w:t>
      </w:r>
      <w:r w:rsidR="001B01BB">
        <w:rPr>
          <w:rFonts w:eastAsia="Times New Roman"/>
          <w:b/>
          <w:sz w:val="24"/>
        </w:rPr>
        <w:t>43.3</w:t>
      </w:r>
      <w:r w:rsidR="00955512">
        <w:rPr>
          <w:rFonts w:eastAsia="Times New Roman"/>
          <w:b/>
          <w:sz w:val="24"/>
        </w:rPr>
        <w:t>-5</w:t>
      </w:r>
      <w:r w:rsidRPr="00B171F5">
        <w:rPr>
          <w:rFonts w:eastAsia="Times New Roman"/>
          <w:b/>
          <w:sz w:val="24"/>
        </w:rPr>
        <w:t xml:space="preserve"> Enforcement</w:t>
      </w:r>
    </w:p>
    <w:p w14:paraId="69313963" w14:textId="77777777" w:rsidR="007B5679" w:rsidRPr="00B171F5" w:rsidRDefault="007B5679" w:rsidP="00B171F5">
      <w:pPr>
        <w:spacing w:after="0" w:line="240" w:lineRule="auto"/>
        <w:jc w:val="both"/>
        <w:rPr>
          <w:rFonts w:eastAsia="Times New Roman"/>
          <w:b/>
          <w:sz w:val="24"/>
        </w:rPr>
      </w:pPr>
    </w:p>
    <w:p w14:paraId="0C488D66" w14:textId="06EE94E3" w:rsidR="00B171F5" w:rsidRPr="00B171F5" w:rsidRDefault="00B171F5" w:rsidP="00B171F5">
      <w:pPr>
        <w:pStyle w:val="BodyText"/>
        <w:jc w:val="both"/>
        <w:rPr>
          <w:rFonts w:ascii="Times New Roman" w:hAnsi="Times New Roman" w:cs="Times New Roman"/>
        </w:rPr>
      </w:pPr>
      <w:r w:rsidRPr="00B171F5">
        <w:rPr>
          <w:rFonts w:ascii="Times New Roman" w:hAnsi="Times New Roman" w:cs="Times New Roman"/>
        </w:rPr>
        <w:t xml:space="preserve">This </w:t>
      </w:r>
      <w:r w:rsidRPr="00B171F5">
        <w:rPr>
          <w:rFonts w:ascii="Times New Roman" w:hAnsi="Times New Roman" w:cs="Times New Roman"/>
          <w:spacing w:val="13"/>
        </w:rPr>
        <w:t>section</w:t>
      </w:r>
      <w:r w:rsidRPr="00B171F5">
        <w:rPr>
          <w:rFonts w:ascii="Times New Roman" w:hAnsi="Times New Roman" w:cs="Times New Roman"/>
        </w:rPr>
        <w:t xml:space="preserve"> shall be enforced by the Township Zoning Official </w:t>
      </w:r>
      <w:r w:rsidR="009A55FF" w:rsidRPr="00B171F5">
        <w:rPr>
          <w:rFonts w:ascii="Times New Roman" w:hAnsi="Times New Roman" w:cs="Times New Roman"/>
        </w:rPr>
        <w:t>during</w:t>
      </w:r>
      <w:r w:rsidRPr="00B171F5">
        <w:rPr>
          <w:rFonts w:ascii="Times New Roman" w:hAnsi="Times New Roman" w:cs="Times New Roman"/>
        </w:rPr>
        <w:t xml:space="preserve"> ordinary enforcement duties.</w:t>
      </w:r>
    </w:p>
    <w:p w14:paraId="08368A42" w14:textId="77777777" w:rsidR="007B5679" w:rsidRPr="00B171F5" w:rsidRDefault="007B5679" w:rsidP="00B171F5">
      <w:pPr>
        <w:spacing w:after="0" w:line="240" w:lineRule="auto"/>
        <w:jc w:val="both"/>
        <w:rPr>
          <w:rFonts w:eastAsia="Times New Roman"/>
          <w:b/>
          <w:sz w:val="24"/>
        </w:rPr>
      </w:pPr>
    </w:p>
    <w:p w14:paraId="7B3ECF9D" w14:textId="77777777" w:rsidR="001D4465" w:rsidRDefault="001D4465" w:rsidP="00B171F5">
      <w:pPr>
        <w:spacing w:after="0" w:line="240" w:lineRule="auto"/>
        <w:jc w:val="both"/>
        <w:rPr>
          <w:rFonts w:eastAsia="Times New Roman"/>
          <w:b/>
          <w:sz w:val="24"/>
        </w:rPr>
      </w:pPr>
    </w:p>
    <w:p w14:paraId="2F62C06C" w14:textId="45F1933A" w:rsidR="007B5679" w:rsidRPr="00B171F5" w:rsidRDefault="007B5679" w:rsidP="00B171F5">
      <w:pPr>
        <w:spacing w:after="0" w:line="240" w:lineRule="auto"/>
        <w:jc w:val="both"/>
        <w:rPr>
          <w:rFonts w:eastAsia="Times New Roman"/>
          <w:b/>
          <w:sz w:val="24"/>
        </w:rPr>
      </w:pPr>
      <w:r w:rsidRPr="00B171F5">
        <w:rPr>
          <w:rFonts w:eastAsia="Times New Roman"/>
          <w:b/>
          <w:sz w:val="24"/>
        </w:rPr>
        <w:t>§ </w:t>
      </w:r>
      <w:r w:rsidR="001B01BB">
        <w:rPr>
          <w:rFonts w:eastAsia="Times New Roman"/>
          <w:b/>
          <w:sz w:val="24"/>
        </w:rPr>
        <w:t>43.3</w:t>
      </w:r>
      <w:r w:rsidR="00955512">
        <w:rPr>
          <w:rFonts w:eastAsia="Times New Roman"/>
          <w:b/>
          <w:sz w:val="24"/>
        </w:rPr>
        <w:t>-6</w:t>
      </w:r>
      <w:r w:rsidRPr="00B171F5">
        <w:rPr>
          <w:rFonts w:eastAsia="Times New Roman"/>
          <w:b/>
          <w:sz w:val="24"/>
        </w:rPr>
        <w:t xml:space="preserve"> Violations and Penalties</w:t>
      </w:r>
    </w:p>
    <w:p w14:paraId="40DD6B40" w14:textId="77777777" w:rsidR="00B171F5" w:rsidRPr="00B171F5" w:rsidRDefault="00B171F5" w:rsidP="00B171F5">
      <w:pPr>
        <w:spacing w:after="0" w:line="240" w:lineRule="auto"/>
        <w:jc w:val="both"/>
        <w:rPr>
          <w:rFonts w:eastAsia="Times New Roman"/>
          <w:b/>
          <w:sz w:val="24"/>
        </w:rPr>
      </w:pPr>
    </w:p>
    <w:p w14:paraId="0361B87B" w14:textId="4F75BD40" w:rsidR="00B171F5" w:rsidRPr="00B171F5" w:rsidRDefault="00B171F5" w:rsidP="00B171F5">
      <w:pPr>
        <w:pStyle w:val="NoSpacing"/>
        <w:jc w:val="both"/>
        <w:rPr>
          <w:sz w:val="24"/>
        </w:rPr>
      </w:pPr>
      <w:r w:rsidRPr="00B171F5">
        <w:rPr>
          <w:sz w:val="24"/>
        </w:rPr>
        <w:t>Any person(s)</w:t>
      </w:r>
      <w:r w:rsidRPr="00B171F5">
        <w:rPr>
          <w:spacing w:val="-3"/>
          <w:sz w:val="24"/>
        </w:rPr>
        <w:t xml:space="preserve"> </w:t>
      </w:r>
      <w:r w:rsidRPr="00B171F5">
        <w:rPr>
          <w:sz w:val="24"/>
        </w:rPr>
        <w:t>who</w:t>
      </w:r>
      <w:r w:rsidRPr="00B171F5">
        <w:rPr>
          <w:spacing w:val="-14"/>
          <w:sz w:val="24"/>
        </w:rPr>
        <w:t xml:space="preserve"> </w:t>
      </w:r>
      <w:r w:rsidRPr="00B171F5">
        <w:rPr>
          <w:sz w:val="24"/>
        </w:rPr>
        <w:t>is</w:t>
      </w:r>
      <w:r w:rsidRPr="00B171F5">
        <w:rPr>
          <w:spacing w:val="20"/>
          <w:sz w:val="24"/>
        </w:rPr>
        <w:t xml:space="preserve"> </w:t>
      </w:r>
      <w:r w:rsidRPr="00B171F5">
        <w:rPr>
          <w:sz w:val="24"/>
        </w:rPr>
        <w:t>found</w:t>
      </w:r>
      <w:r w:rsidRPr="00B171F5">
        <w:rPr>
          <w:spacing w:val="-14"/>
          <w:sz w:val="24"/>
        </w:rPr>
        <w:t xml:space="preserve"> </w:t>
      </w:r>
      <w:r w:rsidRPr="00B171F5">
        <w:rPr>
          <w:sz w:val="24"/>
        </w:rPr>
        <w:t>to be</w:t>
      </w:r>
      <w:r w:rsidRPr="00B171F5">
        <w:rPr>
          <w:spacing w:val="30"/>
          <w:sz w:val="24"/>
        </w:rPr>
        <w:t xml:space="preserve"> </w:t>
      </w:r>
      <w:r w:rsidRPr="00B171F5">
        <w:rPr>
          <w:sz w:val="24"/>
        </w:rPr>
        <w:t>in violation of</w:t>
      </w:r>
      <w:r w:rsidRPr="00B171F5">
        <w:rPr>
          <w:spacing w:val="12"/>
          <w:sz w:val="24"/>
        </w:rPr>
        <w:t xml:space="preserve"> </w:t>
      </w:r>
      <w:r w:rsidRPr="00B171F5">
        <w:rPr>
          <w:sz w:val="24"/>
        </w:rPr>
        <w:t>the provisions</w:t>
      </w:r>
      <w:r w:rsidRPr="00B171F5">
        <w:rPr>
          <w:spacing w:val="-15"/>
          <w:sz w:val="24"/>
        </w:rPr>
        <w:t xml:space="preserve"> </w:t>
      </w:r>
      <w:r w:rsidRPr="00B171F5">
        <w:rPr>
          <w:sz w:val="24"/>
        </w:rPr>
        <w:t>of</w:t>
      </w:r>
      <w:r w:rsidRPr="00B171F5">
        <w:rPr>
          <w:spacing w:val="29"/>
          <w:sz w:val="24"/>
        </w:rPr>
        <w:t xml:space="preserve"> </w:t>
      </w:r>
      <w:r w:rsidRPr="00B171F5">
        <w:rPr>
          <w:sz w:val="24"/>
        </w:rPr>
        <w:t>this</w:t>
      </w:r>
      <w:r w:rsidRPr="00B171F5">
        <w:rPr>
          <w:spacing w:val="-15"/>
          <w:sz w:val="24"/>
        </w:rPr>
        <w:t xml:space="preserve"> </w:t>
      </w:r>
      <w:r w:rsidRPr="00B171F5">
        <w:rPr>
          <w:rFonts w:cs="Times New Roman"/>
          <w:spacing w:val="13"/>
          <w:sz w:val="24"/>
        </w:rPr>
        <w:t>section</w:t>
      </w:r>
      <w:r w:rsidRPr="00B171F5">
        <w:rPr>
          <w:spacing w:val="-14"/>
          <w:sz w:val="24"/>
        </w:rPr>
        <w:t xml:space="preserve"> </w:t>
      </w:r>
      <w:r w:rsidRPr="00B171F5">
        <w:rPr>
          <w:sz w:val="24"/>
        </w:rPr>
        <w:t>shall</w:t>
      </w:r>
      <w:r w:rsidRPr="00B171F5">
        <w:rPr>
          <w:spacing w:val="-8"/>
          <w:sz w:val="24"/>
        </w:rPr>
        <w:t xml:space="preserve"> </w:t>
      </w:r>
      <w:r w:rsidRPr="00B171F5">
        <w:rPr>
          <w:sz w:val="24"/>
        </w:rPr>
        <w:t>be</w:t>
      </w:r>
      <w:r w:rsidRPr="00B171F5">
        <w:rPr>
          <w:spacing w:val="10"/>
          <w:sz w:val="24"/>
        </w:rPr>
        <w:t xml:space="preserve"> </w:t>
      </w:r>
      <w:r w:rsidRPr="00B171F5">
        <w:rPr>
          <w:sz w:val="24"/>
        </w:rPr>
        <w:t>subject</w:t>
      </w:r>
      <w:r w:rsidRPr="00B171F5">
        <w:rPr>
          <w:spacing w:val="12"/>
          <w:sz w:val="24"/>
        </w:rPr>
        <w:t xml:space="preserve"> </w:t>
      </w:r>
      <w:r w:rsidRPr="00B171F5">
        <w:rPr>
          <w:sz w:val="24"/>
        </w:rPr>
        <w:t>to</w:t>
      </w:r>
      <w:r w:rsidRPr="00B171F5">
        <w:rPr>
          <w:spacing w:val="21"/>
          <w:sz w:val="24"/>
        </w:rPr>
        <w:t xml:space="preserve"> </w:t>
      </w:r>
      <w:r w:rsidRPr="00B171F5">
        <w:rPr>
          <w:sz w:val="24"/>
        </w:rPr>
        <w:t>a</w:t>
      </w:r>
      <w:r w:rsidRPr="00B171F5">
        <w:rPr>
          <w:spacing w:val="21"/>
          <w:sz w:val="24"/>
        </w:rPr>
        <w:t xml:space="preserve"> </w:t>
      </w:r>
      <w:r w:rsidRPr="00B171F5">
        <w:rPr>
          <w:sz w:val="24"/>
        </w:rPr>
        <w:t>fine</w:t>
      </w:r>
      <w:r w:rsidRPr="00B171F5">
        <w:rPr>
          <w:spacing w:val="-14"/>
          <w:sz w:val="24"/>
        </w:rPr>
        <w:t xml:space="preserve"> </w:t>
      </w:r>
      <w:r w:rsidRPr="00B171F5">
        <w:rPr>
          <w:sz w:val="24"/>
        </w:rPr>
        <w:t>of</w:t>
      </w:r>
      <w:r w:rsidRPr="00B171F5">
        <w:rPr>
          <w:spacing w:val="29"/>
          <w:sz w:val="24"/>
        </w:rPr>
        <w:t xml:space="preserve"> </w:t>
      </w:r>
      <w:r w:rsidRPr="00B171F5">
        <w:rPr>
          <w:rFonts w:cs="Times New Roman"/>
          <w:sz w:val="24"/>
        </w:rPr>
        <w:t>$500</w:t>
      </w:r>
      <w:r w:rsidRPr="00B171F5">
        <w:rPr>
          <w:rFonts w:cs="Times New Roman"/>
          <w:i/>
          <w:iCs/>
          <w:sz w:val="24"/>
        </w:rPr>
        <w:t xml:space="preserve"> </w:t>
      </w:r>
      <w:r w:rsidRPr="00B171F5">
        <w:rPr>
          <w:rFonts w:cs="Times New Roman"/>
          <w:sz w:val="24"/>
        </w:rPr>
        <w:t xml:space="preserve">per tree to cover </w:t>
      </w:r>
      <w:r w:rsidRPr="00B171F5">
        <w:rPr>
          <w:sz w:val="24"/>
        </w:rPr>
        <w:t>the</w:t>
      </w:r>
      <w:r w:rsidRPr="00B171F5">
        <w:rPr>
          <w:spacing w:val="74"/>
          <w:w w:val="150"/>
          <w:sz w:val="24"/>
        </w:rPr>
        <w:t xml:space="preserve"> </w:t>
      </w:r>
      <w:r w:rsidRPr="00B171F5">
        <w:rPr>
          <w:sz w:val="24"/>
        </w:rPr>
        <w:t>amount</w:t>
      </w:r>
      <w:r w:rsidRPr="00B171F5">
        <w:rPr>
          <w:spacing w:val="65"/>
          <w:w w:val="150"/>
          <w:sz w:val="24"/>
        </w:rPr>
        <w:t xml:space="preserve"> </w:t>
      </w:r>
      <w:r w:rsidRPr="00B171F5">
        <w:rPr>
          <w:sz w:val="24"/>
        </w:rPr>
        <w:t>of</w:t>
      </w:r>
      <w:r w:rsidRPr="00B171F5">
        <w:rPr>
          <w:spacing w:val="80"/>
          <w:w w:val="150"/>
          <w:sz w:val="24"/>
        </w:rPr>
        <w:t xml:space="preserve"> </w:t>
      </w:r>
      <w:r w:rsidRPr="00B171F5">
        <w:rPr>
          <w:sz w:val="24"/>
        </w:rPr>
        <w:t>the</w:t>
      </w:r>
      <w:r w:rsidRPr="00B171F5">
        <w:rPr>
          <w:spacing w:val="74"/>
          <w:w w:val="150"/>
          <w:sz w:val="24"/>
        </w:rPr>
        <w:t xml:space="preserve"> </w:t>
      </w:r>
      <w:r w:rsidRPr="00B171F5">
        <w:rPr>
          <w:sz w:val="24"/>
        </w:rPr>
        <w:t>required</w:t>
      </w:r>
      <w:r w:rsidRPr="00B171F5">
        <w:rPr>
          <w:spacing w:val="74"/>
          <w:w w:val="150"/>
          <w:sz w:val="24"/>
        </w:rPr>
        <w:t xml:space="preserve"> </w:t>
      </w:r>
      <w:r w:rsidRPr="00B171F5">
        <w:rPr>
          <w:sz w:val="24"/>
        </w:rPr>
        <w:t>replacement</w:t>
      </w:r>
      <w:r w:rsidRPr="00B171F5">
        <w:rPr>
          <w:spacing w:val="65"/>
          <w:w w:val="150"/>
          <w:sz w:val="24"/>
        </w:rPr>
        <w:t xml:space="preserve"> </w:t>
      </w:r>
      <w:r w:rsidRPr="00B171F5">
        <w:rPr>
          <w:sz w:val="24"/>
        </w:rPr>
        <w:t>tree(s)</w:t>
      </w:r>
      <w:r w:rsidRPr="00B171F5">
        <w:rPr>
          <w:spacing w:val="34"/>
          <w:sz w:val="24"/>
        </w:rPr>
        <w:t xml:space="preserve"> </w:t>
      </w:r>
      <w:r w:rsidRPr="00B171F5">
        <w:rPr>
          <w:sz w:val="24"/>
        </w:rPr>
        <w:t>and</w:t>
      </w:r>
      <w:r w:rsidRPr="00B171F5">
        <w:rPr>
          <w:spacing w:val="56"/>
          <w:w w:val="150"/>
          <w:sz w:val="24"/>
        </w:rPr>
        <w:t xml:space="preserve"> </w:t>
      </w:r>
      <w:r w:rsidRPr="00B171F5">
        <w:rPr>
          <w:sz w:val="24"/>
        </w:rPr>
        <w:t>cost(s)</w:t>
      </w:r>
      <w:r w:rsidRPr="00B171F5">
        <w:rPr>
          <w:spacing w:val="33"/>
          <w:sz w:val="24"/>
        </w:rPr>
        <w:t xml:space="preserve"> </w:t>
      </w:r>
      <w:r w:rsidRPr="00B171F5">
        <w:rPr>
          <w:sz w:val="24"/>
        </w:rPr>
        <w:t>of</w:t>
      </w:r>
      <w:r w:rsidRPr="00B171F5">
        <w:rPr>
          <w:spacing w:val="80"/>
          <w:w w:val="150"/>
          <w:sz w:val="24"/>
        </w:rPr>
        <w:t xml:space="preserve"> </w:t>
      </w:r>
      <w:r w:rsidRPr="00B171F5">
        <w:rPr>
          <w:sz w:val="24"/>
        </w:rPr>
        <w:t xml:space="preserve">planting. </w:t>
      </w:r>
    </w:p>
    <w:p w14:paraId="7A7CBCC8" w14:textId="77777777" w:rsidR="007B5679" w:rsidRDefault="007B5679" w:rsidP="007B5679">
      <w:pPr>
        <w:jc w:val="both"/>
        <w:rPr>
          <w:rFonts w:eastAsia="Times New Roman"/>
          <w:b/>
          <w:sz w:val="24"/>
        </w:rPr>
      </w:pPr>
    </w:p>
    <w:p w14:paraId="74B4287F" w14:textId="77777777" w:rsidR="001D4465" w:rsidRDefault="001D4465" w:rsidP="007B5679">
      <w:pPr>
        <w:jc w:val="both"/>
        <w:rPr>
          <w:rFonts w:eastAsia="Times New Roman"/>
          <w:b/>
          <w:sz w:val="24"/>
        </w:rPr>
      </w:pPr>
    </w:p>
    <w:p w14:paraId="2D89FDBD" w14:textId="77777777" w:rsidR="001D4465" w:rsidRDefault="001D4465" w:rsidP="007B5679">
      <w:pPr>
        <w:jc w:val="both"/>
        <w:rPr>
          <w:rFonts w:eastAsia="Times New Roman"/>
          <w:b/>
          <w:sz w:val="24"/>
        </w:rPr>
      </w:pPr>
    </w:p>
    <w:p w14:paraId="74C9FA34" w14:textId="77777777" w:rsidR="001D4465" w:rsidRDefault="001D4465" w:rsidP="007B5679">
      <w:pPr>
        <w:jc w:val="both"/>
        <w:rPr>
          <w:rFonts w:eastAsia="Times New Roman"/>
          <w:b/>
          <w:sz w:val="24"/>
        </w:rPr>
      </w:pPr>
    </w:p>
    <w:p w14:paraId="5A3B7DAE" w14:textId="77777777" w:rsidR="001D4465" w:rsidRDefault="001D4465" w:rsidP="007B5679">
      <w:pPr>
        <w:jc w:val="both"/>
        <w:rPr>
          <w:rFonts w:eastAsia="Times New Roman"/>
          <w:b/>
          <w:sz w:val="24"/>
        </w:rPr>
      </w:pPr>
    </w:p>
    <w:p w14:paraId="47089AC4" w14:textId="77777777" w:rsidR="001D4465" w:rsidRDefault="001D4465" w:rsidP="007B5679">
      <w:pPr>
        <w:jc w:val="both"/>
        <w:rPr>
          <w:rFonts w:eastAsia="Times New Roman"/>
          <w:b/>
          <w:sz w:val="24"/>
        </w:rPr>
      </w:pPr>
    </w:p>
    <w:p w14:paraId="414B8DD1" w14:textId="77777777" w:rsidR="001D4465" w:rsidRDefault="001D4465" w:rsidP="007B5679">
      <w:pPr>
        <w:jc w:val="both"/>
        <w:rPr>
          <w:rFonts w:eastAsia="Times New Roman"/>
          <w:b/>
          <w:sz w:val="24"/>
        </w:rPr>
      </w:pPr>
    </w:p>
    <w:p w14:paraId="48419685" w14:textId="77777777" w:rsidR="001D4465" w:rsidRDefault="001D4465" w:rsidP="007B5679">
      <w:pPr>
        <w:jc w:val="both"/>
        <w:rPr>
          <w:rFonts w:eastAsia="Times New Roman"/>
          <w:b/>
          <w:sz w:val="24"/>
        </w:rPr>
      </w:pPr>
    </w:p>
    <w:p w14:paraId="654719EF" w14:textId="77777777" w:rsidR="001D4465" w:rsidRDefault="001D4465" w:rsidP="007B5679">
      <w:pPr>
        <w:jc w:val="both"/>
        <w:rPr>
          <w:rFonts w:eastAsia="Times New Roman"/>
          <w:b/>
          <w:sz w:val="24"/>
        </w:rPr>
      </w:pPr>
    </w:p>
    <w:p w14:paraId="60E43112" w14:textId="77777777" w:rsidR="001D4465" w:rsidRDefault="001D4465" w:rsidP="007B5679">
      <w:pPr>
        <w:jc w:val="both"/>
        <w:rPr>
          <w:rFonts w:eastAsia="Times New Roman"/>
          <w:b/>
          <w:sz w:val="24"/>
        </w:rPr>
      </w:pPr>
    </w:p>
    <w:p w14:paraId="5C5BC7D1" w14:textId="77777777" w:rsidR="001D4465" w:rsidRDefault="001D4465" w:rsidP="007B5679">
      <w:pPr>
        <w:jc w:val="both"/>
        <w:rPr>
          <w:rFonts w:eastAsia="Times New Roman"/>
          <w:b/>
          <w:sz w:val="24"/>
        </w:rPr>
      </w:pPr>
    </w:p>
    <w:p w14:paraId="4B85E15A" w14:textId="77777777" w:rsidR="001D4465" w:rsidRDefault="001D4465" w:rsidP="007B5679">
      <w:pPr>
        <w:jc w:val="both"/>
        <w:rPr>
          <w:rFonts w:eastAsia="Times New Roman"/>
          <w:b/>
          <w:sz w:val="24"/>
        </w:rPr>
      </w:pPr>
    </w:p>
    <w:p w14:paraId="5FB3F4CD" w14:textId="77777777" w:rsidR="001D4465" w:rsidRDefault="001D4465" w:rsidP="007B5679">
      <w:pPr>
        <w:jc w:val="both"/>
        <w:rPr>
          <w:rFonts w:eastAsia="Times New Roman"/>
          <w:b/>
          <w:sz w:val="24"/>
        </w:rPr>
      </w:pPr>
    </w:p>
    <w:p w14:paraId="7EDED785" w14:textId="77777777" w:rsidR="001D4465" w:rsidRDefault="001D4465" w:rsidP="007B5679">
      <w:pPr>
        <w:jc w:val="both"/>
        <w:rPr>
          <w:rFonts w:eastAsia="Times New Roman"/>
          <w:b/>
          <w:sz w:val="24"/>
        </w:rPr>
      </w:pPr>
    </w:p>
    <w:p w14:paraId="663F2C7D" w14:textId="77777777" w:rsidR="001D4465" w:rsidRDefault="001D4465" w:rsidP="007B5679">
      <w:pPr>
        <w:jc w:val="both"/>
        <w:rPr>
          <w:rFonts w:eastAsia="Times New Roman"/>
          <w:b/>
          <w:sz w:val="24"/>
        </w:rPr>
      </w:pPr>
    </w:p>
    <w:p w14:paraId="7F1F44A2" w14:textId="1EE750CD" w:rsidR="001D4465" w:rsidRDefault="001D4465" w:rsidP="007B5679">
      <w:pPr>
        <w:jc w:val="both"/>
        <w:rPr>
          <w:rFonts w:eastAsia="Times New Roman"/>
          <w:b/>
          <w:sz w:val="24"/>
        </w:rPr>
      </w:pPr>
    </w:p>
    <w:p w14:paraId="27A352A3" w14:textId="77777777" w:rsidR="001D4465" w:rsidRPr="00B171F5" w:rsidRDefault="001D4465" w:rsidP="007B5679">
      <w:pPr>
        <w:jc w:val="both"/>
        <w:rPr>
          <w:rFonts w:eastAsia="Times New Roman"/>
          <w:b/>
          <w:sz w:val="24"/>
        </w:rPr>
      </w:pPr>
    </w:p>
    <w:p w14:paraId="4C5D238F" w14:textId="09685DBB" w:rsidR="00147A0E" w:rsidRPr="00B171F5" w:rsidRDefault="00147A0E" w:rsidP="004C1630">
      <w:pPr>
        <w:pStyle w:val="NoSpacing"/>
        <w:jc w:val="both"/>
        <w:rPr>
          <w:u w:val="single"/>
        </w:rPr>
      </w:pPr>
    </w:p>
    <w:tbl>
      <w:tblPr>
        <w:tblStyle w:val="TableGrid"/>
        <w:tblW w:w="0" w:type="auto"/>
        <w:tblLook w:val="04A0" w:firstRow="1" w:lastRow="0" w:firstColumn="1" w:lastColumn="0" w:noHBand="0" w:noVBand="1"/>
      </w:tblPr>
      <w:tblGrid>
        <w:gridCol w:w="2965"/>
        <w:gridCol w:w="3330"/>
        <w:gridCol w:w="3055"/>
      </w:tblGrid>
      <w:tr w:rsidR="00B171F5" w:rsidRPr="00B171F5" w14:paraId="63C12A4D" w14:textId="77777777" w:rsidTr="00147A0E">
        <w:trPr>
          <w:trHeight w:val="315"/>
        </w:trPr>
        <w:tc>
          <w:tcPr>
            <w:tcW w:w="9350" w:type="dxa"/>
            <w:gridSpan w:val="3"/>
            <w:shd w:val="clear" w:color="auto" w:fill="BFBFBF" w:themeFill="background1" w:themeFillShade="BF"/>
            <w:noWrap/>
            <w:vAlign w:val="center"/>
            <w:hideMark/>
          </w:tcPr>
          <w:p w14:paraId="2C2A09A8" w14:textId="0A170D0B" w:rsidR="00147A0E" w:rsidRPr="00B171F5" w:rsidRDefault="00147A0E" w:rsidP="004C1630">
            <w:pPr>
              <w:pStyle w:val="NoSpacing"/>
              <w:jc w:val="center"/>
              <w:rPr>
                <w:b/>
                <w:bCs/>
                <w:sz w:val="20"/>
                <w:szCs w:val="20"/>
              </w:rPr>
            </w:pPr>
            <w:r w:rsidRPr="00B171F5">
              <w:rPr>
                <w:b/>
                <w:bCs/>
                <w:sz w:val="20"/>
                <w:szCs w:val="20"/>
              </w:rPr>
              <w:t xml:space="preserve">APPENDIX A: </w:t>
            </w:r>
            <w:r w:rsidR="00B171F5" w:rsidRPr="00B171F5">
              <w:rPr>
                <w:b/>
                <w:bCs/>
                <w:sz w:val="20"/>
                <w:szCs w:val="20"/>
              </w:rPr>
              <w:t>NEW</w:t>
            </w:r>
            <w:r w:rsidR="007F2946" w:rsidRPr="00B171F5">
              <w:rPr>
                <w:b/>
                <w:bCs/>
                <w:sz w:val="20"/>
                <w:szCs w:val="20"/>
              </w:rPr>
              <w:t xml:space="preserve"> HANOVER</w:t>
            </w:r>
            <w:r w:rsidRPr="00B171F5">
              <w:rPr>
                <w:b/>
                <w:bCs/>
                <w:sz w:val="20"/>
                <w:szCs w:val="20"/>
              </w:rPr>
              <w:t xml:space="preserve"> TOWNSHIP TREE SPECIES LIST</w:t>
            </w:r>
          </w:p>
        </w:tc>
      </w:tr>
      <w:tr w:rsidR="00B171F5" w:rsidRPr="00B171F5" w14:paraId="10911373" w14:textId="77777777" w:rsidTr="00147A0E">
        <w:trPr>
          <w:trHeight w:val="330"/>
        </w:trPr>
        <w:tc>
          <w:tcPr>
            <w:tcW w:w="2965" w:type="dxa"/>
            <w:noWrap/>
            <w:hideMark/>
          </w:tcPr>
          <w:p w14:paraId="0480B5A0" w14:textId="77777777" w:rsidR="00147A0E" w:rsidRPr="00B171F5" w:rsidRDefault="00147A0E" w:rsidP="004C1630">
            <w:pPr>
              <w:pStyle w:val="NoSpacing"/>
              <w:jc w:val="both"/>
              <w:rPr>
                <w:b/>
                <w:bCs/>
                <w:sz w:val="20"/>
                <w:szCs w:val="20"/>
              </w:rPr>
            </w:pPr>
            <w:r w:rsidRPr="00B171F5">
              <w:rPr>
                <w:b/>
                <w:bCs/>
                <w:sz w:val="20"/>
                <w:szCs w:val="20"/>
              </w:rPr>
              <w:t>Remarks</w:t>
            </w:r>
          </w:p>
        </w:tc>
        <w:tc>
          <w:tcPr>
            <w:tcW w:w="3330" w:type="dxa"/>
            <w:noWrap/>
            <w:hideMark/>
          </w:tcPr>
          <w:p w14:paraId="58C472F2" w14:textId="77777777" w:rsidR="00147A0E" w:rsidRPr="00B171F5" w:rsidRDefault="00147A0E" w:rsidP="004C1630">
            <w:pPr>
              <w:pStyle w:val="NoSpacing"/>
              <w:jc w:val="both"/>
              <w:rPr>
                <w:b/>
                <w:bCs/>
                <w:sz w:val="20"/>
                <w:szCs w:val="20"/>
              </w:rPr>
            </w:pPr>
            <w:r w:rsidRPr="00B171F5">
              <w:rPr>
                <w:b/>
                <w:bCs/>
                <w:sz w:val="20"/>
                <w:szCs w:val="20"/>
              </w:rPr>
              <w:t>Botanical Name</w:t>
            </w:r>
          </w:p>
        </w:tc>
        <w:tc>
          <w:tcPr>
            <w:tcW w:w="3055" w:type="dxa"/>
            <w:noWrap/>
            <w:hideMark/>
          </w:tcPr>
          <w:p w14:paraId="037A941F" w14:textId="77777777" w:rsidR="00147A0E" w:rsidRPr="00B171F5" w:rsidRDefault="00147A0E" w:rsidP="004C1630">
            <w:pPr>
              <w:pStyle w:val="NoSpacing"/>
              <w:jc w:val="both"/>
              <w:rPr>
                <w:b/>
                <w:bCs/>
                <w:sz w:val="20"/>
                <w:szCs w:val="20"/>
              </w:rPr>
            </w:pPr>
            <w:r w:rsidRPr="00B171F5">
              <w:rPr>
                <w:b/>
                <w:bCs/>
                <w:sz w:val="20"/>
                <w:szCs w:val="20"/>
              </w:rPr>
              <w:t>Common Name</w:t>
            </w:r>
          </w:p>
        </w:tc>
      </w:tr>
      <w:tr w:rsidR="00B171F5" w:rsidRPr="00B171F5" w14:paraId="01947E3F" w14:textId="77777777" w:rsidTr="00147A0E">
        <w:trPr>
          <w:trHeight w:val="330"/>
        </w:trPr>
        <w:tc>
          <w:tcPr>
            <w:tcW w:w="2965" w:type="dxa"/>
            <w:noWrap/>
            <w:hideMark/>
          </w:tcPr>
          <w:p w14:paraId="28A3E05F" w14:textId="62324DC3" w:rsidR="00147A0E" w:rsidRPr="00B171F5" w:rsidRDefault="00147A0E" w:rsidP="004C1630">
            <w:pPr>
              <w:pStyle w:val="NoSpacing"/>
              <w:jc w:val="both"/>
              <w:rPr>
                <w:sz w:val="20"/>
                <w:szCs w:val="20"/>
              </w:rPr>
            </w:pPr>
            <w:r w:rsidRPr="00B171F5">
              <w:rPr>
                <w:sz w:val="20"/>
                <w:szCs w:val="20"/>
              </w:rPr>
              <w:t xml:space="preserve">Permitted Large </w:t>
            </w:r>
            <w:r w:rsidR="00353013" w:rsidRPr="00B171F5">
              <w:rPr>
                <w:sz w:val="20"/>
                <w:szCs w:val="20"/>
              </w:rPr>
              <w:t>S</w:t>
            </w:r>
            <w:r w:rsidR="009C32F0" w:rsidRPr="00B171F5">
              <w:rPr>
                <w:sz w:val="20"/>
                <w:szCs w:val="20"/>
              </w:rPr>
              <w:t xml:space="preserve">treet </w:t>
            </w:r>
            <w:r w:rsidRPr="00B171F5">
              <w:rPr>
                <w:sz w:val="20"/>
                <w:szCs w:val="20"/>
              </w:rPr>
              <w:t>Tree</w:t>
            </w:r>
          </w:p>
        </w:tc>
        <w:tc>
          <w:tcPr>
            <w:tcW w:w="3330" w:type="dxa"/>
            <w:noWrap/>
            <w:hideMark/>
          </w:tcPr>
          <w:p w14:paraId="31E35BD4" w14:textId="77777777" w:rsidR="00147A0E" w:rsidRPr="00B171F5" w:rsidRDefault="00147A0E" w:rsidP="004C1630">
            <w:pPr>
              <w:pStyle w:val="NoSpacing"/>
              <w:jc w:val="both"/>
              <w:rPr>
                <w:sz w:val="20"/>
                <w:szCs w:val="20"/>
              </w:rPr>
            </w:pPr>
            <w:r w:rsidRPr="00B171F5">
              <w:rPr>
                <w:sz w:val="20"/>
                <w:szCs w:val="20"/>
              </w:rPr>
              <w:t>Acer rubrum ’Armstrong’</w:t>
            </w:r>
          </w:p>
        </w:tc>
        <w:tc>
          <w:tcPr>
            <w:tcW w:w="3055" w:type="dxa"/>
            <w:noWrap/>
            <w:hideMark/>
          </w:tcPr>
          <w:p w14:paraId="7A469A25" w14:textId="77777777" w:rsidR="00147A0E" w:rsidRPr="00B171F5" w:rsidRDefault="00147A0E" w:rsidP="004C1630">
            <w:pPr>
              <w:pStyle w:val="NoSpacing"/>
              <w:jc w:val="both"/>
              <w:rPr>
                <w:sz w:val="20"/>
                <w:szCs w:val="20"/>
              </w:rPr>
            </w:pPr>
            <w:r w:rsidRPr="00B171F5">
              <w:rPr>
                <w:sz w:val="20"/>
                <w:szCs w:val="20"/>
              </w:rPr>
              <w:t>‘Armstrong’ Red Maple</w:t>
            </w:r>
          </w:p>
        </w:tc>
      </w:tr>
      <w:tr w:rsidR="00B171F5" w:rsidRPr="00B171F5" w14:paraId="62471CC5" w14:textId="77777777" w:rsidTr="00147A0E">
        <w:trPr>
          <w:trHeight w:val="315"/>
        </w:trPr>
        <w:tc>
          <w:tcPr>
            <w:tcW w:w="2965" w:type="dxa"/>
            <w:noWrap/>
            <w:hideMark/>
          </w:tcPr>
          <w:p w14:paraId="38BBF3A8" w14:textId="5194B87C"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1D7F336D" w14:textId="77777777" w:rsidR="009C32F0" w:rsidRPr="00B171F5" w:rsidRDefault="009C32F0" w:rsidP="004C1630">
            <w:pPr>
              <w:pStyle w:val="NoSpacing"/>
              <w:jc w:val="both"/>
              <w:rPr>
                <w:sz w:val="20"/>
                <w:szCs w:val="20"/>
              </w:rPr>
            </w:pPr>
            <w:r w:rsidRPr="00B171F5">
              <w:rPr>
                <w:sz w:val="20"/>
                <w:szCs w:val="20"/>
              </w:rPr>
              <w:t>Acer rubrum ’Autumn Blaze’</w:t>
            </w:r>
          </w:p>
        </w:tc>
        <w:tc>
          <w:tcPr>
            <w:tcW w:w="3055" w:type="dxa"/>
            <w:noWrap/>
            <w:hideMark/>
          </w:tcPr>
          <w:p w14:paraId="33E48ECD" w14:textId="77777777" w:rsidR="009C32F0" w:rsidRPr="00B171F5" w:rsidRDefault="009C32F0" w:rsidP="004C1630">
            <w:pPr>
              <w:pStyle w:val="NoSpacing"/>
              <w:jc w:val="both"/>
              <w:rPr>
                <w:sz w:val="20"/>
                <w:szCs w:val="20"/>
              </w:rPr>
            </w:pPr>
            <w:r w:rsidRPr="00B171F5">
              <w:rPr>
                <w:sz w:val="20"/>
                <w:szCs w:val="20"/>
              </w:rPr>
              <w:t>‘Autumn Blaze’ Red Maple</w:t>
            </w:r>
          </w:p>
        </w:tc>
      </w:tr>
      <w:tr w:rsidR="00B171F5" w:rsidRPr="00B171F5" w14:paraId="32E2D930" w14:textId="77777777" w:rsidTr="00147A0E">
        <w:trPr>
          <w:trHeight w:val="315"/>
        </w:trPr>
        <w:tc>
          <w:tcPr>
            <w:tcW w:w="2965" w:type="dxa"/>
            <w:noWrap/>
            <w:hideMark/>
          </w:tcPr>
          <w:p w14:paraId="5D27AAA6" w14:textId="41B56232"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55CA9086" w14:textId="77777777" w:rsidR="009C32F0" w:rsidRPr="00B171F5" w:rsidRDefault="009C32F0" w:rsidP="004C1630">
            <w:pPr>
              <w:pStyle w:val="NoSpacing"/>
              <w:jc w:val="both"/>
              <w:rPr>
                <w:sz w:val="20"/>
                <w:szCs w:val="20"/>
              </w:rPr>
            </w:pPr>
            <w:r w:rsidRPr="00B171F5">
              <w:rPr>
                <w:sz w:val="20"/>
                <w:szCs w:val="20"/>
              </w:rPr>
              <w:t>Acer rubrum ’</w:t>
            </w:r>
            <w:proofErr w:type="spellStart"/>
            <w:r w:rsidRPr="00B171F5">
              <w:rPr>
                <w:sz w:val="20"/>
                <w:szCs w:val="20"/>
              </w:rPr>
              <w:t>Bowhall</w:t>
            </w:r>
            <w:proofErr w:type="spellEnd"/>
            <w:r w:rsidRPr="00B171F5">
              <w:rPr>
                <w:sz w:val="20"/>
                <w:szCs w:val="20"/>
              </w:rPr>
              <w:t>’</w:t>
            </w:r>
          </w:p>
        </w:tc>
        <w:tc>
          <w:tcPr>
            <w:tcW w:w="3055" w:type="dxa"/>
            <w:noWrap/>
            <w:hideMark/>
          </w:tcPr>
          <w:p w14:paraId="571745EF" w14:textId="77777777" w:rsidR="009C32F0" w:rsidRPr="00B171F5" w:rsidRDefault="009C32F0" w:rsidP="004C1630">
            <w:pPr>
              <w:pStyle w:val="NoSpacing"/>
              <w:jc w:val="both"/>
              <w:rPr>
                <w:sz w:val="20"/>
                <w:szCs w:val="20"/>
              </w:rPr>
            </w:pPr>
            <w:r w:rsidRPr="00B171F5">
              <w:rPr>
                <w:sz w:val="20"/>
                <w:szCs w:val="20"/>
              </w:rPr>
              <w:t>‘</w:t>
            </w:r>
            <w:proofErr w:type="spellStart"/>
            <w:r w:rsidRPr="00B171F5">
              <w:rPr>
                <w:sz w:val="20"/>
                <w:szCs w:val="20"/>
              </w:rPr>
              <w:t>Bowhall</w:t>
            </w:r>
            <w:proofErr w:type="spellEnd"/>
            <w:r w:rsidRPr="00B171F5">
              <w:rPr>
                <w:sz w:val="20"/>
                <w:szCs w:val="20"/>
              </w:rPr>
              <w:t>’ Red Maple</w:t>
            </w:r>
          </w:p>
        </w:tc>
      </w:tr>
      <w:tr w:rsidR="00B171F5" w:rsidRPr="00B171F5" w14:paraId="52BC61DF" w14:textId="77777777" w:rsidTr="00147A0E">
        <w:trPr>
          <w:trHeight w:val="315"/>
        </w:trPr>
        <w:tc>
          <w:tcPr>
            <w:tcW w:w="2965" w:type="dxa"/>
            <w:noWrap/>
            <w:hideMark/>
          </w:tcPr>
          <w:p w14:paraId="43B2C77A" w14:textId="176FA914"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3C9B6046" w14:textId="77777777" w:rsidR="009C32F0" w:rsidRPr="00B171F5" w:rsidRDefault="009C32F0" w:rsidP="004C1630">
            <w:pPr>
              <w:pStyle w:val="NoSpacing"/>
              <w:jc w:val="both"/>
              <w:rPr>
                <w:sz w:val="20"/>
                <w:szCs w:val="20"/>
              </w:rPr>
            </w:pPr>
            <w:r w:rsidRPr="00B171F5">
              <w:rPr>
                <w:sz w:val="20"/>
                <w:szCs w:val="20"/>
              </w:rPr>
              <w:t>Acer saccharum ‘</w:t>
            </w:r>
            <w:proofErr w:type="spellStart"/>
            <w:r w:rsidRPr="00B171F5">
              <w:rPr>
                <w:sz w:val="20"/>
                <w:szCs w:val="20"/>
              </w:rPr>
              <w:t>Bowhall</w:t>
            </w:r>
            <w:proofErr w:type="spellEnd"/>
            <w:r w:rsidRPr="00B171F5">
              <w:rPr>
                <w:sz w:val="20"/>
                <w:szCs w:val="20"/>
              </w:rPr>
              <w:t>’</w:t>
            </w:r>
          </w:p>
        </w:tc>
        <w:tc>
          <w:tcPr>
            <w:tcW w:w="3055" w:type="dxa"/>
            <w:noWrap/>
            <w:hideMark/>
          </w:tcPr>
          <w:p w14:paraId="2FC925D0" w14:textId="77777777" w:rsidR="009C32F0" w:rsidRPr="00B171F5" w:rsidRDefault="009C32F0" w:rsidP="004C1630">
            <w:pPr>
              <w:pStyle w:val="NoSpacing"/>
              <w:jc w:val="both"/>
              <w:rPr>
                <w:sz w:val="20"/>
                <w:szCs w:val="20"/>
              </w:rPr>
            </w:pPr>
            <w:r w:rsidRPr="00B171F5">
              <w:rPr>
                <w:sz w:val="20"/>
                <w:szCs w:val="20"/>
              </w:rPr>
              <w:t>‘</w:t>
            </w:r>
            <w:proofErr w:type="spellStart"/>
            <w:r w:rsidRPr="00B171F5">
              <w:rPr>
                <w:sz w:val="20"/>
                <w:szCs w:val="20"/>
              </w:rPr>
              <w:t>Bowhall</w:t>
            </w:r>
            <w:proofErr w:type="spellEnd"/>
            <w:r w:rsidRPr="00B171F5">
              <w:rPr>
                <w:sz w:val="20"/>
                <w:szCs w:val="20"/>
              </w:rPr>
              <w:t>’ Sugar Maple</w:t>
            </w:r>
          </w:p>
        </w:tc>
      </w:tr>
      <w:tr w:rsidR="00B171F5" w:rsidRPr="00B171F5" w14:paraId="100DE6B0" w14:textId="77777777" w:rsidTr="00147A0E">
        <w:trPr>
          <w:trHeight w:val="315"/>
        </w:trPr>
        <w:tc>
          <w:tcPr>
            <w:tcW w:w="2965" w:type="dxa"/>
            <w:noWrap/>
            <w:hideMark/>
          </w:tcPr>
          <w:p w14:paraId="20038287" w14:textId="333234C1"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41B338B4" w14:textId="77777777" w:rsidR="009C32F0" w:rsidRPr="00B171F5" w:rsidRDefault="009C32F0" w:rsidP="004C1630">
            <w:pPr>
              <w:pStyle w:val="NoSpacing"/>
              <w:jc w:val="both"/>
              <w:rPr>
                <w:sz w:val="20"/>
                <w:szCs w:val="20"/>
              </w:rPr>
            </w:pPr>
            <w:r w:rsidRPr="00B171F5">
              <w:rPr>
                <w:sz w:val="20"/>
                <w:szCs w:val="20"/>
              </w:rPr>
              <w:t>Acer saccharum ‘Green Mountain’</w:t>
            </w:r>
          </w:p>
        </w:tc>
        <w:tc>
          <w:tcPr>
            <w:tcW w:w="3055" w:type="dxa"/>
            <w:noWrap/>
            <w:hideMark/>
          </w:tcPr>
          <w:p w14:paraId="13932C0F" w14:textId="77777777" w:rsidR="009C32F0" w:rsidRPr="00B171F5" w:rsidRDefault="009C32F0" w:rsidP="004C1630">
            <w:pPr>
              <w:pStyle w:val="NoSpacing"/>
              <w:jc w:val="both"/>
              <w:rPr>
                <w:sz w:val="20"/>
                <w:szCs w:val="20"/>
              </w:rPr>
            </w:pPr>
            <w:r w:rsidRPr="00B171F5">
              <w:rPr>
                <w:sz w:val="20"/>
                <w:szCs w:val="20"/>
              </w:rPr>
              <w:t>‘Green Mountain’ Sugar Maple</w:t>
            </w:r>
          </w:p>
        </w:tc>
      </w:tr>
      <w:tr w:rsidR="00B171F5" w:rsidRPr="00B171F5" w14:paraId="09D93CFD" w14:textId="77777777" w:rsidTr="00147A0E">
        <w:trPr>
          <w:trHeight w:val="315"/>
        </w:trPr>
        <w:tc>
          <w:tcPr>
            <w:tcW w:w="2965" w:type="dxa"/>
            <w:noWrap/>
            <w:hideMark/>
          </w:tcPr>
          <w:p w14:paraId="00579A00" w14:textId="3AEF2CE0"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3BBB9DFC" w14:textId="77777777" w:rsidR="009C32F0" w:rsidRPr="00B171F5" w:rsidRDefault="009C32F0" w:rsidP="004C1630">
            <w:pPr>
              <w:pStyle w:val="NoSpacing"/>
              <w:jc w:val="both"/>
              <w:rPr>
                <w:sz w:val="20"/>
                <w:szCs w:val="20"/>
              </w:rPr>
            </w:pPr>
            <w:r w:rsidRPr="00B171F5">
              <w:rPr>
                <w:sz w:val="20"/>
                <w:szCs w:val="20"/>
              </w:rPr>
              <w:t>Ginkgo biloba (male)</w:t>
            </w:r>
          </w:p>
        </w:tc>
        <w:tc>
          <w:tcPr>
            <w:tcW w:w="3055" w:type="dxa"/>
            <w:noWrap/>
            <w:hideMark/>
          </w:tcPr>
          <w:p w14:paraId="27A897EE" w14:textId="77777777" w:rsidR="009C32F0" w:rsidRPr="00B171F5" w:rsidRDefault="009C32F0" w:rsidP="004C1630">
            <w:pPr>
              <w:pStyle w:val="NoSpacing"/>
              <w:jc w:val="both"/>
              <w:rPr>
                <w:sz w:val="20"/>
                <w:szCs w:val="20"/>
              </w:rPr>
            </w:pPr>
            <w:r w:rsidRPr="00B171F5">
              <w:rPr>
                <w:sz w:val="20"/>
                <w:szCs w:val="20"/>
              </w:rPr>
              <w:t>Ginkgo</w:t>
            </w:r>
          </w:p>
        </w:tc>
      </w:tr>
      <w:tr w:rsidR="00B171F5" w:rsidRPr="00B171F5" w14:paraId="0C84A86F" w14:textId="77777777" w:rsidTr="00147A0E">
        <w:trPr>
          <w:trHeight w:val="315"/>
        </w:trPr>
        <w:tc>
          <w:tcPr>
            <w:tcW w:w="2965" w:type="dxa"/>
            <w:noWrap/>
            <w:hideMark/>
          </w:tcPr>
          <w:p w14:paraId="6E0559E0" w14:textId="09D7B4A7"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5E55C768" w14:textId="77777777" w:rsidR="009C32F0" w:rsidRPr="00B171F5" w:rsidRDefault="009C32F0" w:rsidP="004C1630">
            <w:pPr>
              <w:pStyle w:val="NoSpacing"/>
              <w:jc w:val="both"/>
              <w:rPr>
                <w:sz w:val="20"/>
                <w:szCs w:val="20"/>
              </w:rPr>
            </w:pPr>
            <w:r w:rsidRPr="00B171F5">
              <w:rPr>
                <w:sz w:val="20"/>
                <w:szCs w:val="20"/>
              </w:rPr>
              <w:t>Ginkgo biloba ‘Princeton Sentry’ (male)</w:t>
            </w:r>
          </w:p>
        </w:tc>
        <w:tc>
          <w:tcPr>
            <w:tcW w:w="3055" w:type="dxa"/>
            <w:noWrap/>
            <w:hideMark/>
          </w:tcPr>
          <w:p w14:paraId="1BCFC351" w14:textId="3705A8E8" w:rsidR="009C32F0" w:rsidRPr="00B171F5" w:rsidRDefault="009C32F0" w:rsidP="004C1630">
            <w:pPr>
              <w:pStyle w:val="NoSpacing"/>
              <w:jc w:val="both"/>
              <w:rPr>
                <w:sz w:val="20"/>
                <w:szCs w:val="20"/>
              </w:rPr>
            </w:pPr>
            <w:r w:rsidRPr="00B171F5">
              <w:rPr>
                <w:sz w:val="20"/>
                <w:szCs w:val="20"/>
              </w:rPr>
              <w:t>‘Princeton Sentry’ Ginkgo (male)</w:t>
            </w:r>
          </w:p>
        </w:tc>
      </w:tr>
      <w:tr w:rsidR="00B171F5" w:rsidRPr="00B171F5" w14:paraId="2F20CF6D" w14:textId="77777777" w:rsidTr="00147A0E">
        <w:trPr>
          <w:trHeight w:val="315"/>
        </w:trPr>
        <w:tc>
          <w:tcPr>
            <w:tcW w:w="2965" w:type="dxa"/>
            <w:noWrap/>
            <w:hideMark/>
          </w:tcPr>
          <w:p w14:paraId="583E7208" w14:textId="55393EEB"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6EA97039" w14:textId="77777777" w:rsidR="009C32F0" w:rsidRPr="00B171F5" w:rsidRDefault="009C32F0" w:rsidP="004C1630">
            <w:pPr>
              <w:pStyle w:val="NoSpacing"/>
              <w:jc w:val="both"/>
              <w:rPr>
                <w:sz w:val="20"/>
                <w:szCs w:val="20"/>
              </w:rPr>
            </w:pPr>
            <w:r w:rsidRPr="00B171F5">
              <w:rPr>
                <w:sz w:val="20"/>
                <w:szCs w:val="20"/>
              </w:rPr>
              <w:t xml:space="preserve">Gleditsia </w:t>
            </w:r>
            <w:proofErr w:type="spellStart"/>
            <w:r w:rsidRPr="00B171F5">
              <w:rPr>
                <w:sz w:val="20"/>
                <w:szCs w:val="20"/>
              </w:rPr>
              <w:t>tricanthos</w:t>
            </w:r>
            <w:proofErr w:type="spellEnd"/>
            <w:r w:rsidRPr="00B171F5">
              <w:rPr>
                <w:sz w:val="20"/>
                <w:szCs w:val="20"/>
              </w:rPr>
              <w:t xml:space="preserve"> </w:t>
            </w:r>
            <w:proofErr w:type="spellStart"/>
            <w:r w:rsidRPr="00B171F5">
              <w:rPr>
                <w:sz w:val="20"/>
                <w:szCs w:val="20"/>
              </w:rPr>
              <w:t>inermis</w:t>
            </w:r>
            <w:proofErr w:type="spellEnd"/>
            <w:r w:rsidRPr="00B171F5">
              <w:rPr>
                <w:sz w:val="20"/>
                <w:szCs w:val="20"/>
              </w:rPr>
              <w:t xml:space="preserve"> ‘</w:t>
            </w:r>
            <w:proofErr w:type="spellStart"/>
            <w:r w:rsidRPr="00B171F5">
              <w:rPr>
                <w:sz w:val="20"/>
                <w:szCs w:val="20"/>
              </w:rPr>
              <w:t>Halka</w:t>
            </w:r>
            <w:proofErr w:type="spellEnd"/>
            <w:r w:rsidRPr="00B171F5">
              <w:rPr>
                <w:sz w:val="20"/>
                <w:szCs w:val="20"/>
              </w:rPr>
              <w:t>’</w:t>
            </w:r>
          </w:p>
        </w:tc>
        <w:tc>
          <w:tcPr>
            <w:tcW w:w="3055" w:type="dxa"/>
            <w:noWrap/>
            <w:hideMark/>
          </w:tcPr>
          <w:p w14:paraId="75433A4F" w14:textId="77777777" w:rsidR="009C32F0" w:rsidRPr="00B171F5" w:rsidRDefault="009C32F0" w:rsidP="004C1630">
            <w:pPr>
              <w:pStyle w:val="NoSpacing"/>
              <w:jc w:val="both"/>
              <w:rPr>
                <w:sz w:val="20"/>
                <w:szCs w:val="20"/>
              </w:rPr>
            </w:pPr>
            <w:r w:rsidRPr="00B171F5">
              <w:rPr>
                <w:sz w:val="20"/>
                <w:szCs w:val="20"/>
              </w:rPr>
              <w:t>‘</w:t>
            </w:r>
            <w:proofErr w:type="spellStart"/>
            <w:r w:rsidRPr="00B171F5">
              <w:rPr>
                <w:sz w:val="20"/>
                <w:szCs w:val="20"/>
              </w:rPr>
              <w:t>Halka</w:t>
            </w:r>
            <w:proofErr w:type="spellEnd"/>
            <w:r w:rsidRPr="00B171F5">
              <w:rPr>
                <w:sz w:val="20"/>
                <w:szCs w:val="20"/>
              </w:rPr>
              <w:t xml:space="preserve">’ </w:t>
            </w:r>
            <w:proofErr w:type="spellStart"/>
            <w:r w:rsidRPr="00B171F5">
              <w:rPr>
                <w:sz w:val="20"/>
                <w:szCs w:val="20"/>
              </w:rPr>
              <w:t>Honeylocust</w:t>
            </w:r>
            <w:proofErr w:type="spellEnd"/>
          </w:p>
        </w:tc>
      </w:tr>
      <w:tr w:rsidR="00B171F5" w:rsidRPr="00B171F5" w14:paraId="45F5AB1B" w14:textId="77777777" w:rsidTr="00147A0E">
        <w:trPr>
          <w:trHeight w:val="315"/>
        </w:trPr>
        <w:tc>
          <w:tcPr>
            <w:tcW w:w="2965" w:type="dxa"/>
            <w:noWrap/>
            <w:hideMark/>
          </w:tcPr>
          <w:p w14:paraId="18C263A3" w14:textId="0D445EBB"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7475324A" w14:textId="77777777" w:rsidR="009C32F0" w:rsidRPr="00B171F5" w:rsidRDefault="009C32F0" w:rsidP="004C1630">
            <w:pPr>
              <w:pStyle w:val="NoSpacing"/>
              <w:jc w:val="both"/>
              <w:rPr>
                <w:sz w:val="20"/>
                <w:szCs w:val="20"/>
              </w:rPr>
            </w:pPr>
            <w:proofErr w:type="spellStart"/>
            <w:r w:rsidRPr="00B171F5">
              <w:rPr>
                <w:sz w:val="20"/>
                <w:szCs w:val="20"/>
              </w:rPr>
              <w:t>Gymnocladus</w:t>
            </w:r>
            <w:proofErr w:type="spellEnd"/>
            <w:r w:rsidRPr="00B171F5">
              <w:rPr>
                <w:sz w:val="20"/>
                <w:szCs w:val="20"/>
              </w:rPr>
              <w:t xml:space="preserve"> </w:t>
            </w:r>
            <w:proofErr w:type="spellStart"/>
            <w:r w:rsidRPr="00B171F5">
              <w:rPr>
                <w:sz w:val="20"/>
                <w:szCs w:val="20"/>
              </w:rPr>
              <w:t>dioicus</w:t>
            </w:r>
            <w:proofErr w:type="spellEnd"/>
          </w:p>
        </w:tc>
        <w:tc>
          <w:tcPr>
            <w:tcW w:w="3055" w:type="dxa"/>
            <w:noWrap/>
            <w:hideMark/>
          </w:tcPr>
          <w:p w14:paraId="4F172510" w14:textId="77777777" w:rsidR="009C32F0" w:rsidRPr="00B171F5" w:rsidRDefault="009C32F0" w:rsidP="004C1630">
            <w:pPr>
              <w:pStyle w:val="NoSpacing"/>
              <w:jc w:val="both"/>
              <w:rPr>
                <w:sz w:val="20"/>
                <w:szCs w:val="20"/>
              </w:rPr>
            </w:pPr>
            <w:r w:rsidRPr="00B171F5">
              <w:rPr>
                <w:sz w:val="20"/>
                <w:szCs w:val="20"/>
              </w:rPr>
              <w:t xml:space="preserve">Kentucky </w:t>
            </w:r>
            <w:proofErr w:type="spellStart"/>
            <w:r w:rsidRPr="00B171F5">
              <w:rPr>
                <w:sz w:val="20"/>
                <w:szCs w:val="20"/>
              </w:rPr>
              <w:t>Coffeetree</w:t>
            </w:r>
            <w:proofErr w:type="spellEnd"/>
          </w:p>
        </w:tc>
      </w:tr>
      <w:tr w:rsidR="00B171F5" w:rsidRPr="00B171F5" w14:paraId="3DE1569A" w14:textId="77777777" w:rsidTr="00147A0E">
        <w:trPr>
          <w:trHeight w:val="315"/>
        </w:trPr>
        <w:tc>
          <w:tcPr>
            <w:tcW w:w="2965" w:type="dxa"/>
            <w:noWrap/>
            <w:hideMark/>
          </w:tcPr>
          <w:p w14:paraId="7CB211E8" w14:textId="0C90D861"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5665EF16" w14:textId="77777777" w:rsidR="009C32F0" w:rsidRPr="00B171F5" w:rsidRDefault="009C32F0" w:rsidP="004C1630">
            <w:pPr>
              <w:pStyle w:val="NoSpacing"/>
              <w:jc w:val="both"/>
              <w:rPr>
                <w:sz w:val="20"/>
                <w:szCs w:val="20"/>
              </w:rPr>
            </w:pPr>
            <w:proofErr w:type="spellStart"/>
            <w:r w:rsidRPr="00B171F5">
              <w:rPr>
                <w:sz w:val="20"/>
                <w:szCs w:val="20"/>
              </w:rPr>
              <w:t>Plantanus</w:t>
            </w:r>
            <w:proofErr w:type="spellEnd"/>
            <w:r w:rsidRPr="00B171F5">
              <w:rPr>
                <w:sz w:val="20"/>
                <w:szCs w:val="20"/>
              </w:rPr>
              <w:t xml:space="preserve"> x </w:t>
            </w:r>
            <w:proofErr w:type="spellStart"/>
            <w:r w:rsidRPr="00B171F5">
              <w:rPr>
                <w:sz w:val="20"/>
                <w:szCs w:val="20"/>
              </w:rPr>
              <w:t>acerifolia</w:t>
            </w:r>
            <w:proofErr w:type="spellEnd"/>
            <w:r w:rsidRPr="00B171F5">
              <w:rPr>
                <w:sz w:val="20"/>
                <w:szCs w:val="20"/>
              </w:rPr>
              <w:t xml:space="preserve"> 'Columbia'</w:t>
            </w:r>
          </w:p>
        </w:tc>
        <w:tc>
          <w:tcPr>
            <w:tcW w:w="3055" w:type="dxa"/>
            <w:noWrap/>
            <w:hideMark/>
          </w:tcPr>
          <w:p w14:paraId="1F91F7EF" w14:textId="77777777" w:rsidR="009C32F0" w:rsidRPr="00B171F5" w:rsidRDefault="009C32F0" w:rsidP="004C1630">
            <w:pPr>
              <w:pStyle w:val="NoSpacing"/>
              <w:jc w:val="both"/>
              <w:rPr>
                <w:sz w:val="20"/>
                <w:szCs w:val="20"/>
              </w:rPr>
            </w:pPr>
            <w:r w:rsidRPr="00B171F5">
              <w:rPr>
                <w:sz w:val="20"/>
                <w:szCs w:val="20"/>
              </w:rPr>
              <w:t xml:space="preserve">`Columbia’ Planetree </w:t>
            </w:r>
          </w:p>
        </w:tc>
      </w:tr>
      <w:tr w:rsidR="00B171F5" w:rsidRPr="00B171F5" w14:paraId="1B369B52" w14:textId="77777777" w:rsidTr="00147A0E">
        <w:trPr>
          <w:trHeight w:val="315"/>
        </w:trPr>
        <w:tc>
          <w:tcPr>
            <w:tcW w:w="2965" w:type="dxa"/>
            <w:noWrap/>
            <w:hideMark/>
          </w:tcPr>
          <w:p w14:paraId="08C4366E" w14:textId="7257D6F9"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6A68BD53" w14:textId="77777777" w:rsidR="009C32F0" w:rsidRPr="00B171F5" w:rsidRDefault="009C32F0" w:rsidP="004C1630">
            <w:pPr>
              <w:pStyle w:val="NoSpacing"/>
              <w:jc w:val="both"/>
              <w:rPr>
                <w:sz w:val="20"/>
                <w:szCs w:val="20"/>
              </w:rPr>
            </w:pPr>
            <w:proofErr w:type="spellStart"/>
            <w:r w:rsidRPr="00B171F5">
              <w:rPr>
                <w:sz w:val="20"/>
                <w:szCs w:val="20"/>
              </w:rPr>
              <w:t>Platanus</w:t>
            </w:r>
            <w:proofErr w:type="spellEnd"/>
            <w:r w:rsidRPr="00B171F5">
              <w:rPr>
                <w:sz w:val="20"/>
                <w:szCs w:val="20"/>
              </w:rPr>
              <w:t xml:space="preserve"> </w:t>
            </w:r>
            <w:proofErr w:type="spellStart"/>
            <w:r w:rsidRPr="00B171F5">
              <w:rPr>
                <w:sz w:val="20"/>
                <w:szCs w:val="20"/>
              </w:rPr>
              <w:t>occidentalis</w:t>
            </w:r>
            <w:proofErr w:type="spellEnd"/>
          </w:p>
        </w:tc>
        <w:tc>
          <w:tcPr>
            <w:tcW w:w="3055" w:type="dxa"/>
            <w:noWrap/>
            <w:hideMark/>
          </w:tcPr>
          <w:p w14:paraId="4F340F2A" w14:textId="77777777" w:rsidR="009C32F0" w:rsidRPr="00B171F5" w:rsidRDefault="009C32F0" w:rsidP="004C1630">
            <w:pPr>
              <w:pStyle w:val="NoSpacing"/>
              <w:jc w:val="both"/>
              <w:rPr>
                <w:sz w:val="20"/>
                <w:szCs w:val="20"/>
              </w:rPr>
            </w:pPr>
            <w:r w:rsidRPr="00B171F5">
              <w:rPr>
                <w:sz w:val="20"/>
                <w:szCs w:val="20"/>
              </w:rPr>
              <w:t>American Sycamore</w:t>
            </w:r>
          </w:p>
        </w:tc>
      </w:tr>
      <w:tr w:rsidR="00B171F5" w:rsidRPr="00B171F5" w14:paraId="53BCB70D" w14:textId="77777777" w:rsidTr="00147A0E">
        <w:trPr>
          <w:trHeight w:val="315"/>
        </w:trPr>
        <w:tc>
          <w:tcPr>
            <w:tcW w:w="2965" w:type="dxa"/>
            <w:noWrap/>
            <w:hideMark/>
          </w:tcPr>
          <w:p w14:paraId="18F16332" w14:textId="3A234A88"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7F7736CC" w14:textId="77777777" w:rsidR="009C32F0" w:rsidRPr="00B171F5" w:rsidRDefault="009C32F0" w:rsidP="004C1630">
            <w:pPr>
              <w:pStyle w:val="NoSpacing"/>
              <w:jc w:val="both"/>
              <w:rPr>
                <w:sz w:val="20"/>
                <w:szCs w:val="20"/>
              </w:rPr>
            </w:pPr>
            <w:r w:rsidRPr="00B171F5">
              <w:rPr>
                <w:sz w:val="20"/>
                <w:szCs w:val="20"/>
              </w:rPr>
              <w:t>Quercus alba</w:t>
            </w:r>
          </w:p>
        </w:tc>
        <w:tc>
          <w:tcPr>
            <w:tcW w:w="3055" w:type="dxa"/>
            <w:noWrap/>
            <w:hideMark/>
          </w:tcPr>
          <w:p w14:paraId="1B7E34CF" w14:textId="77777777" w:rsidR="009C32F0" w:rsidRPr="00B171F5" w:rsidRDefault="009C32F0" w:rsidP="004C1630">
            <w:pPr>
              <w:pStyle w:val="NoSpacing"/>
              <w:jc w:val="both"/>
              <w:rPr>
                <w:sz w:val="20"/>
                <w:szCs w:val="20"/>
              </w:rPr>
            </w:pPr>
            <w:r w:rsidRPr="00B171F5">
              <w:rPr>
                <w:sz w:val="20"/>
                <w:szCs w:val="20"/>
              </w:rPr>
              <w:t>White Oak</w:t>
            </w:r>
          </w:p>
        </w:tc>
      </w:tr>
      <w:tr w:rsidR="00B171F5" w:rsidRPr="00B171F5" w14:paraId="21A1F4D3" w14:textId="77777777" w:rsidTr="00147A0E">
        <w:trPr>
          <w:trHeight w:val="315"/>
        </w:trPr>
        <w:tc>
          <w:tcPr>
            <w:tcW w:w="2965" w:type="dxa"/>
            <w:noWrap/>
            <w:hideMark/>
          </w:tcPr>
          <w:p w14:paraId="09C73D00" w14:textId="4AE0927C"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3B7BE338" w14:textId="77777777" w:rsidR="009C32F0" w:rsidRPr="00B171F5" w:rsidRDefault="009C32F0" w:rsidP="004C1630">
            <w:pPr>
              <w:pStyle w:val="NoSpacing"/>
              <w:jc w:val="both"/>
              <w:rPr>
                <w:sz w:val="20"/>
                <w:szCs w:val="20"/>
              </w:rPr>
            </w:pPr>
            <w:r w:rsidRPr="00B171F5">
              <w:rPr>
                <w:sz w:val="20"/>
                <w:szCs w:val="20"/>
              </w:rPr>
              <w:t xml:space="preserve">Quercus </w:t>
            </w:r>
            <w:proofErr w:type="spellStart"/>
            <w:r w:rsidRPr="00B171F5">
              <w:rPr>
                <w:sz w:val="20"/>
                <w:szCs w:val="20"/>
              </w:rPr>
              <w:t>phellos</w:t>
            </w:r>
            <w:proofErr w:type="spellEnd"/>
            <w:r w:rsidRPr="00B171F5">
              <w:rPr>
                <w:sz w:val="20"/>
                <w:szCs w:val="20"/>
              </w:rPr>
              <w:t xml:space="preserve"> </w:t>
            </w:r>
          </w:p>
        </w:tc>
        <w:tc>
          <w:tcPr>
            <w:tcW w:w="3055" w:type="dxa"/>
            <w:noWrap/>
            <w:hideMark/>
          </w:tcPr>
          <w:p w14:paraId="1AC8BA5B" w14:textId="77777777" w:rsidR="009C32F0" w:rsidRPr="00B171F5" w:rsidRDefault="009C32F0" w:rsidP="004C1630">
            <w:pPr>
              <w:pStyle w:val="NoSpacing"/>
              <w:jc w:val="both"/>
              <w:rPr>
                <w:sz w:val="20"/>
                <w:szCs w:val="20"/>
              </w:rPr>
            </w:pPr>
            <w:r w:rsidRPr="00B171F5">
              <w:rPr>
                <w:sz w:val="20"/>
                <w:szCs w:val="20"/>
              </w:rPr>
              <w:t>Willow Oak</w:t>
            </w:r>
          </w:p>
        </w:tc>
      </w:tr>
      <w:tr w:rsidR="00B171F5" w:rsidRPr="00B171F5" w14:paraId="26BC3E10" w14:textId="77777777" w:rsidTr="00147A0E">
        <w:trPr>
          <w:trHeight w:val="315"/>
        </w:trPr>
        <w:tc>
          <w:tcPr>
            <w:tcW w:w="2965" w:type="dxa"/>
            <w:noWrap/>
            <w:hideMark/>
          </w:tcPr>
          <w:p w14:paraId="5D3A0C3B" w14:textId="25E798AC"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16F41B83" w14:textId="77777777" w:rsidR="009C32F0" w:rsidRPr="00B171F5" w:rsidRDefault="009C32F0" w:rsidP="004C1630">
            <w:pPr>
              <w:pStyle w:val="NoSpacing"/>
              <w:jc w:val="both"/>
              <w:rPr>
                <w:sz w:val="20"/>
                <w:szCs w:val="20"/>
              </w:rPr>
            </w:pPr>
            <w:r w:rsidRPr="00B171F5">
              <w:rPr>
                <w:sz w:val="20"/>
                <w:szCs w:val="20"/>
              </w:rPr>
              <w:t xml:space="preserve">Quercus rubra </w:t>
            </w:r>
          </w:p>
        </w:tc>
        <w:tc>
          <w:tcPr>
            <w:tcW w:w="3055" w:type="dxa"/>
            <w:noWrap/>
            <w:hideMark/>
          </w:tcPr>
          <w:p w14:paraId="2DD02F88" w14:textId="77777777" w:rsidR="009C32F0" w:rsidRPr="00B171F5" w:rsidRDefault="009C32F0" w:rsidP="004C1630">
            <w:pPr>
              <w:pStyle w:val="NoSpacing"/>
              <w:jc w:val="both"/>
              <w:rPr>
                <w:sz w:val="20"/>
                <w:szCs w:val="20"/>
              </w:rPr>
            </w:pPr>
            <w:r w:rsidRPr="00B171F5">
              <w:rPr>
                <w:sz w:val="20"/>
                <w:szCs w:val="20"/>
              </w:rPr>
              <w:t>Red Oak</w:t>
            </w:r>
          </w:p>
        </w:tc>
      </w:tr>
      <w:tr w:rsidR="00B171F5" w:rsidRPr="00B171F5" w14:paraId="3B35D16E" w14:textId="77777777" w:rsidTr="00147A0E">
        <w:trPr>
          <w:trHeight w:val="315"/>
        </w:trPr>
        <w:tc>
          <w:tcPr>
            <w:tcW w:w="2965" w:type="dxa"/>
            <w:noWrap/>
            <w:hideMark/>
          </w:tcPr>
          <w:p w14:paraId="1EA5B47F" w14:textId="5515F1B1"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560A26F4" w14:textId="77777777" w:rsidR="009C32F0" w:rsidRPr="00B171F5" w:rsidRDefault="009C32F0" w:rsidP="004C1630">
            <w:pPr>
              <w:pStyle w:val="NoSpacing"/>
              <w:jc w:val="both"/>
              <w:rPr>
                <w:sz w:val="20"/>
                <w:szCs w:val="20"/>
              </w:rPr>
            </w:pPr>
            <w:proofErr w:type="spellStart"/>
            <w:r w:rsidRPr="00B171F5">
              <w:rPr>
                <w:sz w:val="20"/>
                <w:szCs w:val="20"/>
              </w:rPr>
              <w:t>Sophora</w:t>
            </w:r>
            <w:proofErr w:type="spellEnd"/>
            <w:r w:rsidRPr="00B171F5">
              <w:rPr>
                <w:sz w:val="20"/>
                <w:szCs w:val="20"/>
              </w:rPr>
              <w:t xml:space="preserve"> japonica 'Regent'</w:t>
            </w:r>
          </w:p>
        </w:tc>
        <w:tc>
          <w:tcPr>
            <w:tcW w:w="3055" w:type="dxa"/>
            <w:noWrap/>
            <w:hideMark/>
          </w:tcPr>
          <w:p w14:paraId="5E854F08" w14:textId="77777777" w:rsidR="009C32F0" w:rsidRPr="00B171F5" w:rsidRDefault="009C32F0" w:rsidP="004C1630">
            <w:pPr>
              <w:pStyle w:val="NoSpacing"/>
              <w:jc w:val="both"/>
              <w:rPr>
                <w:sz w:val="20"/>
                <w:szCs w:val="20"/>
              </w:rPr>
            </w:pPr>
            <w:r w:rsidRPr="00B171F5">
              <w:rPr>
                <w:sz w:val="20"/>
                <w:szCs w:val="20"/>
              </w:rPr>
              <w:t>'Regent' Scholar Tree</w:t>
            </w:r>
          </w:p>
        </w:tc>
      </w:tr>
      <w:tr w:rsidR="00B171F5" w:rsidRPr="00B171F5" w14:paraId="73023DB6" w14:textId="77777777" w:rsidTr="00147A0E">
        <w:trPr>
          <w:trHeight w:val="315"/>
        </w:trPr>
        <w:tc>
          <w:tcPr>
            <w:tcW w:w="2965" w:type="dxa"/>
            <w:noWrap/>
            <w:hideMark/>
          </w:tcPr>
          <w:p w14:paraId="1AB0358A" w14:textId="230BF5A1"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7502BB08" w14:textId="77777777" w:rsidR="009C32F0" w:rsidRPr="00B171F5" w:rsidRDefault="009C32F0" w:rsidP="004C1630">
            <w:pPr>
              <w:pStyle w:val="NoSpacing"/>
              <w:jc w:val="both"/>
              <w:rPr>
                <w:sz w:val="20"/>
                <w:szCs w:val="20"/>
              </w:rPr>
            </w:pPr>
            <w:proofErr w:type="spellStart"/>
            <w:r w:rsidRPr="00B171F5">
              <w:rPr>
                <w:sz w:val="20"/>
                <w:szCs w:val="20"/>
              </w:rPr>
              <w:t>Tilia</w:t>
            </w:r>
            <w:proofErr w:type="spellEnd"/>
            <w:r w:rsidRPr="00B171F5">
              <w:rPr>
                <w:sz w:val="20"/>
                <w:szCs w:val="20"/>
              </w:rPr>
              <w:t xml:space="preserve"> </w:t>
            </w:r>
            <w:proofErr w:type="spellStart"/>
            <w:r w:rsidRPr="00B171F5">
              <w:rPr>
                <w:sz w:val="20"/>
                <w:szCs w:val="20"/>
              </w:rPr>
              <w:t>americana</w:t>
            </w:r>
            <w:proofErr w:type="spellEnd"/>
            <w:r w:rsidRPr="00B171F5">
              <w:rPr>
                <w:sz w:val="20"/>
                <w:szCs w:val="20"/>
              </w:rPr>
              <w:t xml:space="preserve"> 'Redmond'</w:t>
            </w:r>
          </w:p>
        </w:tc>
        <w:tc>
          <w:tcPr>
            <w:tcW w:w="3055" w:type="dxa"/>
            <w:noWrap/>
            <w:hideMark/>
          </w:tcPr>
          <w:p w14:paraId="04CE2230" w14:textId="77777777" w:rsidR="009C32F0" w:rsidRPr="00B171F5" w:rsidRDefault="009C32F0" w:rsidP="004C1630">
            <w:pPr>
              <w:pStyle w:val="NoSpacing"/>
              <w:jc w:val="both"/>
              <w:rPr>
                <w:sz w:val="20"/>
                <w:szCs w:val="20"/>
              </w:rPr>
            </w:pPr>
            <w:r w:rsidRPr="00B171F5">
              <w:rPr>
                <w:sz w:val="20"/>
                <w:szCs w:val="20"/>
              </w:rPr>
              <w:t>‘Redmond' Linden</w:t>
            </w:r>
          </w:p>
        </w:tc>
      </w:tr>
      <w:tr w:rsidR="00B171F5" w:rsidRPr="00B171F5" w14:paraId="21392F9E" w14:textId="77777777" w:rsidTr="00147A0E">
        <w:trPr>
          <w:trHeight w:val="315"/>
        </w:trPr>
        <w:tc>
          <w:tcPr>
            <w:tcW w:w="2965" w:type="dxa"/>
            <w:noWrap/>
            <w:hideMark/>
          </w:tcPr>
          <w:p w14:paraId="38066AC0" w14:textId="13D24644"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693A167F" w14:textId="77777777" w:rsidR="009C32F0" w:rsidRPr="00B171F5" w:rsidRDefault="009C32F0" w:rsidP="004C1630">
            <w:pPr>
              <w:pStyle w:val="NoSpacing"/>
              <w:jc w:val="both"/>
              <w:rPr>
                <w:sz w:val="20"/>
                <w:szCs w:val="20"/>
              </w:rPr>
            </w:pPr>
            <w:proofErr w:type="spellStart"/>
            <w:r w:rsidRPr="00B171F5">
              <w:rPr>
                <w:sz w:val="20"/>
                <w:szCs w:val="20"/>
              </w:rPr>
              <w:t>Tilia</w:t>
            </w:r>
            <w:proofErr w:type="spellEnd"/>
            <w:r w:rsidRPr="00B171F5">
              <w:rPr>
                <w:sz w:val="20"/>
                <w:szCs w:val="20"/>
              </w:rPr>
              <w:t xml:space="preserve"> </w:t>
            </w:r>
            <w:proofErr w:type="spellStart"/>
            <w:r w:rsidRPr="00B171F5">
              <w:rPr>
                <w:sz w:val="20"/>
                <w:szCs w:val="20"/>
              </w:rPr>
              <w:t>cordata</w:t>
            </w:r>
            <w:proofErr w:type="spellEnd"/>
            <w:r w:rsidRPr="00B171F5">
              <w:rPr>
                <w:sz w:val="20"/>
                <w:szCs w:val="20"/>
              </w:rPr>
              <w:t xml:space="preserve"> ‘</w:t>
            </w:r>
            <w:proofErr w:type="spellStart"/>
            <w:r w:rsidRPr="00B171F5">
              <w:rPr>
                <w:sz w:val="20"/>
                <w:szCs w:val="20"/>
              </w:rPr>
              <w:t>Greenspire</w:t>
            </w:r>
            <w:proofErr w:type="spellEnd"/>
            <w:r w:rsidRPr="00B171F5">
              <w:rPr>
                <w:sz w:val="20"/>
                <w:szCs w:val="20"/>
              </w:rPr>
              <w:t>’</w:t>
            </w:r>
          </w:p>
        </w:tc>
        <w:tc>
          <w:tcPr>
            <w:tcW w:w="3055" w:type="dxa"/>
            <w:noWrap/>
            <w:hideMark/>
          </w:tcPr>
          <w:p w14:paraId="747E02AA" w14:textId="77777777" w:rsidR="009C32F0" w:rsidRPr="00B171F5" w:rsidRDefault="009C32F0" w:rsidP="004C1630">
            <w:pPr>
              <w:pStyle w:val="NoSpacing"/>
              <w:jc w:val="both"/>
              <w:rPr>
                <w:sz w:val="20"/>
                <w:szCs w:val="20"/>
              </w:rPr>
            </w:pPr>
            <w:r w:rsidRPr="00B171F5">
              <w:rPr>
                <w:sz w:val="20"/>
                <w:szCs w:val="20"/>
              </w:rPr>
              <w:t>‘</w:t>
            </w:r>
            <w:proofErr w:type="spellStart"/>
            <w:r w:rsidRPr="00B171F5">
              <w:rPr>
                <w:sz w:val="20"/>
                <w:szCs w:val="20"/>
              </w:rPr>
              <w:t>Greenspire</w:t>
            </w:r>
            <w:proofErr w:type="spellEnd"/>
            <w:r w:rsidRPr="00B171F5">
              <w:rPr>
                <w:sz w:val="20"/>
                <w:szCs w:val="20"/>
              </w:rPr>
              <w:t>’ Linden</w:t>
            </w:r>
          </w:p>
        </w:tc>
      </w:tr>
      <w:tr w:rsidR="00B171F5" w:rsidRPr="00B171F5" w14:paraId="508B3956" w14:textId="77777777" w:rsidTr="00147A0E">
        <w:trPr>
          <w:trHeight w:val="315"/>
        </w:trPr>
        <w:tc>
          <w:tcPr>
            <w:tcW w:w="2965" w:type="dxa"/>
            <w:noWrap/>
            <w:hideMark/>
          </w:tcPr>
          <w:p w14:paraId="29E47D9E" w14:textId="6087BA6F"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3DB3D93C" w14:textId="77777777" w:rsidR="009C32F0" w:rsidRPr="00B171F5" w:rsidRDefault="009C32F0" w:rsidP="004C1630">
            <w:pPr>
              <w:pStyle w:val="NoSpacing"/>
              <w:jc w:val="both"/>
              <w:rPr>
                <w:sz w:val="20"/>
                <w:szCs w:val="20"/>
              </w:rPr>
            </w:pPr>
            <w:proofErr w:type="spellStart"/>
            <w:proofErr w:type="gramStart"/>
            <w:r w:rsidRPr="00B171F5">
              <w:rPr>
                <w:sz w:val="20"/>
                <w:szCs w:val="20"/>
              </w:rPr>
              <w:t>Ulmus</w:t>
            </w:r>
            <w:proofErr w:type="spellEnd"/>
            <w:r w:rsidRPr="00B171F5">
              <w:rPr>
                <w:sz w:val="20"/>
                <w:szCs w:val="20"/>
              </w:rPr>
              <w:t xml:space="preserve">  '</w:t>
            </w:r>
            <w:proofErr w:type="gramEnd"/>
            <w:r w:rsidRPr="00B171F5">
              <w:rPr>
                <w:sz w:val="20"/>
                <w:szCs w:val="20"/>
              </w:rPr>
              <w:t>Morton' Accolade'</w:t>
            </w:r>
          </w:p>
        </w:tc>
        <w:tc>
          <w:tcPr>
            <w:tcW w:w="3055" w:type="dxa"/>
            <w:noWrap/>
            <w:hideMark/>
          </w:tcPr>
          <w:p w14:paraId="37A1AD89" w14:textId="77777777" w:rsidR="009C32F0" w:rsidRPr="00B171F5" w:rsidRDefault="009C32F0" w:rsidP="004C1630">
            <w:pPr>
              <w:pStyle w:val="NoSpacing"/>
              <w:jc w:val="both"/>
              <w:rPr>
                <w:sz w:val="20"/>
                <w:szCs w:val="20"/>
              </w:rPr>
            </w:pPr>
            <w:r w:rsidRPr="00B171F5">
              <w:rPr>
                <w:sz w:val="20"/>
                <w:szCs w:val="20"/>
              </w:rPr>
              <w:t>Accolade' Elm</w:t>
            </w:r>
          </w:p>
        </w:tc>
      </w:tr>
      <w:tr w:rsidR="00B171F5" w:rsidRPr="00B171F5" w14:paraId="37659EC9" w14:textId="77777777" w:rsidTr="00147A0E">
        <w:trPr>
          <w:trHeight w:val="315"/>
        </w:trPr>
        <w:tc>
          <w:tcPr>
            <w:tcW w:w="2965" w:type="dxa"/>
            <w:noWrap/>
            <w:hideMark/>
          </w:tcPr>
          <w:p w14:paraId="0823668C" w14:textId="1A592FD4"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5121B537" w14:textId="77777777" w:rsidR="009C32F0" w:rsidRPr="00B171F5" w:rsidRDefault="009C32F0" w:rsidP="004C1630">
            <w:pPr>
              <w:pStyle w:val="NoSpacing"/>
              <w:jc w:val="both"/>
              <w:rPr>
                <w:sz w:val="20"/>
                <w:szCs w:val="20"/>
              </w:rPr>
            </w:pPr>
            <w:proofErr w:type="spellStart"/>
            <w:r w:rsidRPr="00B171F5">
              <w:rPr>
                <w:sz w:val="20"/>
                <w:szCs w:val="20"/>
              </w:rPr>
              <w:t>Ulmus</w:t>
            </w:r>
            <w:proofErr w:type="spellEnd"/>
            <w:r w:rsidRPr="00B171F5">
              <w:rPr>
                <w:sz w:val="20"/>
                <w:szCs w:val="20"/>
              </w:rPr>
              <w:t xml:space="preserve"> </w:t>
            </w:r>
            <w:proofErr w:type="spellStart"/>
            <w:r w:rsidRPr="00B171F5">
              <w:rPr>
                <w:sz w:val="20"/>
                <w:szCs w:val="20"/>
              </w:rPr>
              <w:t>americana</w:t>
            </w:r>
            <w:proofErr w:type="spellEnd"/>
            <w:r w:rsidRPr="00B171F5">
              <w:rPr>
                <w:sz w:val="20"/>
                <w:szCs w:val="20"/>
              </w:rPr>
              <w:t xml:space="preserve"> 'Princeton'</w:t>
            </w:r>
          </w:p>
        </w:tc>
        <w:tc>
          <w:tcPr>
            <w:tcW w:w="3055" w:type="dxa"/>
            <w:noWrap/>
            <w:hideMark/>
          </w:tcPr>
          <w:p w14:paraId="1531ED34" w14:textId="77777777" w:rsidR="009C32F0" w:rsidRPr="00B171F5" w:rsidRDefault="009C32F0" w:rsidP="004C1630">
            <w:pPr>
              <w:pStyle w:val="NoSpacing"/>
              <w:jc w:val="both"/>
              <w:rPr>
                <w:sz w:val="20"/>
                <w:szCs w:val="20"/>
              </w:rPr>
            </w:pPr>
            <w:r w:rsidRPr="00B171F5">
              <w:rPr>
                <w:sz w:val="20"/>
                <w:szCs w:val="20"/>
              </w:rPr>
              <w:t>'Princeton’ American Elm</w:t>
            </w:r>
          </w:p>
        </w:tc>
      </w:tr>
      <w:tr w:rsidR="00B171F5" w:rsidRPr="00B171F5" w14:paraId="351EFDF9" w14:textId="77777777" w:rsidTr="00147A0E">
        <w:trPr>
          <w:trHeight w:val="315"/>
        </w:trPr>
        <w:tc>
          <w:tcPr>
            <w:tcW w:w="2965" w:type="dxa"/>
            <w:noWrap/>
            <w:hideMark/>
          </w:tcPr>
          <w:p w14:paraId="50895604" w14:textId="2F2BD74A"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3FB5BEDB" w14:textId="77777777" w:rsidR="009C32F0" w:rsidRPr="00B171F5" w:rsidRDefault="009C32F0" w:rsidP="004C1630">
            <w:pPr>
              <w:pStyle w:val="NoSpacing"/>
              <w:jc w:val="both"/>
              <w:rPr>
                <w:sz w:val="20"/>
                <w:szCs w:val="20"/>
              </w:rPr>
            </w:pPr>
            <w:r w:rsidRPr="00B171F5">
              <w:rPr>
                <w:sz w:val="20"/>
                <w:szCs w:val="20"/>
              </w:rPr>
              <w:t>Zelkova serrata ‘Green Vase'</w:t>
            </w:r>
          </w:p>
        </w:tc>
        <w:tc>
          <w:tcPr>
            <w:tcW w:w="3055" w:type="dxa"/>
            <w:noWrap/>
            <w:hideMark/>
          </w:tcPr>
          <w:p w14:paraId="3A67A483" w14:textId="77777777" w:rsidR="009C32F0" w:rsidRPr="00B171F5" w:rsidRDefault="009C32F0" w:rsidP="004C1630">
            <w:pPr>
              <w:pStyle w:val="NoSpacing"/>
              <w:jc w:val="both"/>
              <w:rPr>
                <w:sz w:val="20"/>
                <w:szCs w:val="20"/>
              </w:rPr>
            </w:pPr>
            <w:r w:rsidRPr="00B171F5">
              <w:rPr>
                <w:sz w:val="20"/>
                <w:szCs w:val="20"/>
              </w:rPr>
              <w:t>‘Green Vase’ Zelkova</w:t>
            </w:r>
          </w:p>
        </w:tc>
      </w:tr>
      <w:tr w:rsidR="00B171F5" w:rsidRPr="00B171F5" w14:paraId="6A412FFD" w14:textId="77777777" w:rsidTr="00147A0E">
        <w:trPr>
          <w:trHeight w:val="330"/>
        </w:trPr>
        <w:tc>
          <w:tcPr>
            <w:tcW w:w="2965" w:type="dxa"/>
            <w:noWrap/>
            <w:hideMark/>
          </w:tcPr>
          <w:p w14:paraId="0101FEC5" w14:textId="4D5A2FA4" w:rsidR="009C32F0" w:rsidRPr="00B171F5" w:rsidRDefault="009C32F0" w:rsidP="004C1630">
            <w:pPr>
              <w:pStyle w:val="NoSpacing"/>
              <w:jc w:val="both"/>
              <w:rPr>
                <w:sz w:val="20"/>
                <w:szCs w:val="20"/>
              </w:rPr>
            </w:pPr>
            <w:r w:rsidRPr="00B171F5">
              <w:rPr>
                <w:sz w:val="20"/>
                <w:szCs w:val="20"/>
              </w:rPr>
              <w:t>Permitted Large Street Tree</w:t>
            </w:r>
          </w:p>
        </w:tc>
        <w:tc>
          <w:tcPr>
            <w:tcW w:w="3330" w:type="dxa"/>
            <w:noWrap/>
            <w:hideMark/>
          </w:tcPr>
          <w:p w14:paraId="44977FB7" w14:textId="77777777" w:rsidR="009C32F0" w:rsidRPr="00B171F5" w:rsidRDefault="009C32F0" w:rsidP="004C1630">
            <w:pPr>
              <w:pStyle w:val="NoSpacing"/>
              <w:jc w:val="both"/>
              <w:rPr>
                <w:sz w:val="20"/>
                <w:szCs w:val="20"/>
              </w:rPr>
            </w:pPr>
            <w:r w:rsidRPr="00B171F5">
              <w:rPr>
                <w:sz w:val="20"/>
                <w:szCs w:val="20"/>
              </w:rPr>
              <w:t>Zelkova serrata ‘Village Green'</w:t>
            </w:r>
          </w:p>
        </w:tc>
        <w:tc>
          <w:tcPr>
            <w:tcW w:w="3055" w:type="dxa"/>
            <w:noWrap/>
            <w:hideMark/>
          </w:tcPr>
          <w:p w14:paraId="030B7982" w14:textId="77777777" w:rsidR="009C32F0" w:rsidRPr="00B171F5" w:rsidRDefault="009C32F0" w:rsidP="004C1630">
            <w:pPr>
              <w:pStyle w:val="NoSpacing"/>
              <w:jc w:val="both"/>
              <w:rPr>
                <w:sz w:val="20"/>
                <w:szCs w:val="20"/>
              </w:rPr>
            </w:pPr>
            <w:r w:rsidRPr="00B171F5">
              <w:rPr>
                <w:sz w:val="20"/>
                <w:szCs w:val="20"/>
              </w:rPr>
              <w:t>‘Village Green’ Zelkova</w:t>
            </w:r>
          </w:p>
        </w:tc>
      </w:tr>
      <w:tr w:rsidR="00B171F5" w:rsidRPr="00B171F5" w14:paraId="42DAD59A" w14:textId="77777777" w:rsidTr="00147A0E">
        <w:trPr>
          <w:trHeight w:val="330"/>
        </w:trPr>
        <w:tc>
          <w:tcPr>
            <w:tcW w:w="2965" w:type="dxa"/>
            <w:noWrap/>
            <w:hideMark/>
          </w:tcPr>
          <w:p w14:paraId="61DAECDB" w14:textId="06539707" w:rsidR="00147A0E" w:rsidRPr="00B171F5" w:rsidRDefault="00147A0E" w:rsidP="004C1630">
            <w:pPr>
              <w:pStyle w:val="NoSpacing"/>
              <w:jc w:val="both"/>
              <w:rPr>
                <w:sz w:val="20"/>
                <w:szCs w:val="20"/>
              </w:rPr>
            </w:pPr>
            <w:r w:rsidRPr="00B171F5">
              <w:rPr>
                <w:sz w:val="20"/>
                <w:szCs w:val="20"/>
              </w:rPr>
              <w:t xml:space="preserve">Permitted Medium </w:t>
            </w:r>
            <w:r w:rsidR="009C32F0" w:rsidRPr="00B171F5">
              <w:rPr>
                <w:sz w:val="20"/>
                <w:szCs w:val="20"/>
              </w:rPr>
              <w:t>Street</w:t>
            </w:r>
            <w:r w:rsidRPr="00B171F5">
              <w:rPr>
                <w:sz w:val="20"/>
                <w:szCs w:val="20"/>
              </w:rPr>
              <w:t xml:space="preserve"> Tree</w:t>
            </w:r>
          </w:p>
        </w:tc>
        <w:tc>
          <w:tcPr>
            <w:tcW w:w="3330" w:type="dxa"/>
            <w:noWrap/>
            <w:hideMark/>
          </w:tcPr>
          <w:p w14:paraId="26BD6647" w14:textId="77777777" w:rsidR="00147A0E" w:rsidRPr="00B171F5" w:rsidRDefault="00147A0E" w:rsidP="004C1630">
            <w:pPr>
              <w:pStyle w:val="NoSpacing"/>
              <w:jc w:val="both"/>
              <w:rPr>
                <w:sz w:val="20"/>
                <w:szCs w:val="20"/>
              </w:rPr>
            </w:pPr>
            <w:proofErr w:type="spellStart"/>
            <w:r w:rsidRPr="00B171F5">
              <w:rPr>
                <w:sz w:val="20"/>
                <w:szCs w:val="20"/>
              </w:rPr>
              <w:t>Cladrastis</w:t>
            </w:r>
            <w:proofErr w:type="spellEnd"/>
            <w:r w:rsidRPr="00B171F5">
              <w:rPr>
                <w:sz w:val="20"/>
                <w:szCs w:val="20"/>
              </w:rPr>
              <w:t xml:space="preserve"> </w:t>
            </w:r>
            <w:proofErr w:type="spellStart"/>
            <w:r w:rsidRPr="00B171F5">
              <w:rPr>
                <w:sz w:val="20"/>
                <w:szCs w:val="20"/>
              </w:rPr>
              <w:t>kentukea</w:t>
            </w:r>
            <w:proofErr w:type="spellEnd"/>
          </w:p>
        </w:tc>
        <w:tc>
          <w:tcPr>
            <w:tcW w:w="3055" w:type="dxa"/>
            <w:noWrap/>
            <w:hideMark/>
          </w:tcPr>
          <w:p w14:paraId="4B0967AB" w14:textId="77777777" w:rsidR="00147A0E" w:rsidRPr="00B171F5" w:rsidRDefault="00147A0E" w:rsidP="004C1630">
            <w:pPr>
              <w:pStyle w:val="NoSpacing"/>
              <w:jc w:val="both"/>
              <w:rPr>
                <w:sz w:val="20"/>
                <w:szCs w:val="20"/>
              </w:rPr>
            </w:pPr>
            <w:r w:rsidRPr="00B171F5">
              <w:rPr>
                <w:sz w:val="20"/>
                <w:szCs w:val="20"/>
              </w:rPr>
              <w:t>Yellowwood</w:t>
            </w:r>
          </w:p>
        </w:tc>
      </w:tr>
      <w:tr w:rsidR="00B171F5" w:rsidRPr="00B171F5" w14:paraId="221BBEE4" w14:textId="77777777" w:rsidTr="00147A0E">
        <w:trPr>
          <w:trHeight w:val="315"/>
        </w:trPr>
        <w:tc>
          <w:tcPr>
            <w:tcW w:w="2965" w:type="dxa"/>
            <w:noWrap/>
            <w:hideMark/>
          </w:tcPr>
          <w:p w14:paraId="60413D8D" w14:textId="1D9749C0" w:rsidR="00147A0E" w:rsidRPr="00B171F5" w:rsidRDefault="00147A0E" w:rsidP="004C1630">
            <w:pPr>
              <w:pStyle w:val="NoSpacing"/>
              <w:jc w:val="both"/>
              <w:rPr>
                <w:sz w:val="20"/>
                <w:szCs w:val="20"/>
              </w:rPr>
            </w:pPr>
            <w:r w:rsidRPr="00B171F5">
              <w:rPr>
                <w:sz w:val="20"/>
                <w:szCs w:val="20"/>
              </w:rPr>
              <w:t xml:space="preserve">Permitted Medium </w:t>
            </w:r>
            <w:r w:rsidR="009C32F0" w:rsidRPr="00B171F5">
              <w:rPr>
                <w:sz w:val="20"/>
                <w:szCs w:val="20"/>
              </w:rPr>
              <w:t>Street</w:t>
            </w:r>
            <w:r w:rsidRPr="00B171F5">
              <w:rPr>
                <w:sz w:val="20"/>
                <w:szCs w:val="20"/>
              </w:rPr>
              <w:t xml:space="preserve"> Tree</w:t>
            </w:r>
          </w:p>
        </w:tc>
        <w:tc>
          <w:tcPr>
            <w:tcW w:w="3330" w:type="dxa"/>
            <w:noWrap/>
            <w:hideMark/>
          </w:tcPr>
          <w:p w14:paraId="41E32470" w14:textId="77777777" w:rsidR="00147A0E" w:rsidRPr="00B171F5" w:rsidRDefault="00147A0E" w:rsidP="004C1630">
            <w:pPr>
              <w:pStyle w:val="NoSpacing"/>
              <w:jc w:val="both"/>
              <w:rPr>
                <w:sz w:val="20"/>
                <w:szCs w:val="20"/>
              </w:rPr>
            </w:pPr>
            <w:proofErr w:type="spellStart"/>
            <w:r w:rsidRPr="00B171F5">
              <w:rPr>
                <w:sz w:val="20"/>
                <w:szCs w:val="20"/>
              </w:rPr>
              <w:t>Koelreuteria</w:t>
            </w:r>
            <w:proofErr w:type="spellEnd"/>
            <w:r w:rsidRPr="00B171F5">
              <w:rPr>
                <w:sz w:val="20"/>
                <w:szCs w:val="20"/>
              </w:rPr>
              <w:t xml:space="preserve"> </w:t>
            </w:r>
            <w:proofErr w:type="spellStart"/>
            <w:r w:rsidRPr="00B171F5">
              <w:rPr>
                <w:sz w:val="20"/>
                <w:szCs w:val="20"/>
              </w:rPr>
              <w:t>paniculata</w:t>
            </w:r>
            <w:proofErr w:type="spellEnd"/>
            <w:r w:rsidRPr="00B171F5">
              <w:rPr>
                <w:sz w:val="20"/>
                <w:szCs w:val="20"/>
              </w:rPr>
              <w:t xml:space="preserve"> </w:t>
            </w:r>
          </w:p>
        </w:tc>
        <w:tc>
          <w:tcPr>
            <w:tcW w:w="3055" w:type="dxa"/>
            <w:noWrap/>
            <w:hideMark/>
          </w:tcPr>
          <w:p w14:paraId="41F9AAD7" w14:textId="77777777" w:rsidR="00147A0E" w:rsidRPr="00B171F5" w:rsidRDefault="00147A0E" w:rsidP="004C1630">
            <w:pPr>
              <w:pStyle w:val="NoSpacing"/>
              <w:jc w:val="both"/>
              <w:rPr>
                <w:sz w:val="20"/>
                <w:szCs w:val="20"/>
              </w:rPr>
            </w:pPr>
            <w:proofErr w:type="spellStart"/>
            <w:r w:rsidRPr="00B171F5">
              <w:rPr>
                <w:sz w:val="20"/>
                <w:szCs w:val="20"/>
              </w:rPr>
              <w:t>Goldenrain</w:t>
            </w:r>
            <w:proofErr w:type="spellEnd"/>
            <w:r w:rsidRPr="00B171F5">
              <w:rPr>
                <w:sz w:val="20"/>
                <w:szCs w:val="20"/>
              </w:rPr>
              <w:t xml:space="preserve"> Tree</w:t>
            </w:r>
          </w:p>
        </w:tc>
      </w:tr>
      <w:tr w:rsidR="00B171F5" w:rsidRPr="00B171F5" w14:paraId="0C064EA9" w14:textId="77777777" w:rsidTr="00147A0E">
        <w:trPr>
          <w:trHeight w:val="330"/>
        </w:trPr>
        <w:tc>
          <w:tcPr>
            <w:tcW w:w="2965" w:type="dxa"/>
            <w:noWrap/>
            <w:hideMark/>
          </w:tcPr>
          <w:p w14:paraId="1D7700EE" w14:textId="4A5C3444" w:rsidR="00147A0E" w:rsidRPr="00B171F5" w:rsidRDefault="00147A0E" w:rsidP="004C1630">
            <w:pPr>
              <w:pStyle w:val="NoSpacing"/>
              <w:jc w:val="both"/>
              <w:rPr>
                <w:sz w:val="20"/>
                <w:szCs w:val="20"/>
              </w:rPr>
            </w:pPr>
            <w:r w:rsidRPr="00B171F5">
              <w:rPr>
                <w:sz w:val="20"/>
                <w:szCs w:val="20"/>
              </w:rPr>
              <w:t xml:space="preserve">Permitted Medium </w:t>
            </w:r>
            <w:r w:rsidR="009C32F0" w:rsidRPr="00B171F5">
              <w:rPr>
                <w:sz w:val="20"/>
                <w:szCs w:val="20"/>
              </w:rPr>
              <w:t>Street</w:t>
            </w:r>
            <w:r w:rsidRPr="00B171F5">
              <w:rPr>
                <w:sz w:val="20"/>
                <w:szCs w:val="20"/>
              </w:rPr>
              <w:t xml:space="preserve"> Tree</w:t>
            </w:r>
          </w:p>
        </w:tc>
        <w:tc>
          <w:tcPr>
            <w:tcW w:w="3330" w:type="dxa"/>
            <w:noWrap/>
            <w:hideMark/>
          </w:tcPr>
          <w:p w14:paraId="796B649A" w14:textId="77777777" w:rsidR="00147A0E" w:rsidRPr="00B171F5" w:rsidRDefault="00147A0E" w:rsidP="004C1630">
            <w:pPr>
              <w:pStyle w:val="NoSpacing"/>
              <w:jc w:val="both"/>
              <w:rPr>
                <w:sz w:val="20"/>
                <w:szCs w:val="20"/>
              </w:rPr>
            </w:pPr>
            <w:r w:rsidRPr="00B171F5">
              <w:rPr>
                <w:sz w:val="20"/>
                <w:szCs w:val="20"/>
              </w:rPr>
              <w:t xml:space="preserve">Prunus </w:t>
            </w:r>
            <w:proofErr w:type="spellStart"/>
            <w:r w:rsidRPr="00B171F5">
              <w:rPr>
                <w:sz w:val="20"/>
                <w:szCs w:val="20"/>
              </w:rPr>
              <w:t>kwanzan</w:t>
            </w:r>
            <w:proofErr w:type="spellEnd"/>
          </w:p>
        </w:tc>
        <w:tc>
          <w:tcPr>
            <w:tcW w:w="3055" w:type="dxa"/>
            <w:noWrap/>
            <w:hideMark/>
          </w:tcPr>
          <w:p w14:paraId="27FF665A" w14:textId="77777777" w:rsidR="00147A0E" w:rsidRPr="00B171F5" w:rsidRDefault="00147A0E" w:rsidP="004C1630">
            <w:pPr>
              <w:pStyle w:val="NoSpacing"/>
              <w:jc w:val="both"/>
              <w:rPr>
                <w:sz w:val="20"/>
                <w:szCs w:val="20"/>
              </w:rPr>
            </w:pPr>
            <w:proofErr w:type="spellStart"/>
            <w:r w:rsidRPr="00B171F5">
              <w:rPr>
                <w:sz w:val="20"/>
                <w:szCs w:val="20"/>
              </w:rPr>
              <w:t>Kwanzan</w:t>
            </w:r>
            <w:proofErr w:type="spellEnd"/>
            <w:r w:rsidRPr="00B171F5">
              <w:rPr>
                <w:sz w:val="20"/>
                <w:szCs w:val="20"/>
              </w:rPr>
              <w:t xml:space="preserve"> Cherry</w:t>
            </w:r>
          </w:p>
        </w:tc>
      </w:tr>
      <w:tr w:rsidR="00B171F5" w:rsidRPr="00B171F5" w14:paraId="2229D9CD" w14:textId="77777777" w:rsidTr="00147A0E">
        <w:trPr>
          <w:trHeight w:val="330"/>
        </w:trPr>
        <w:tc>
          <w:tcPr>
            <w:tcW w:w="2965" w:type="dxa"/>
            <w:noWrap/>
            <w:hideMark/>
          </w:tcPr>
          <w:p w14:paraId="69045334" w14:textId="2207EF5C" w:rsidR="00147A0E" w:rsidRPr="00B171F5" w:rsidRDefault="00147A0E" w:rsidP="004C1630">
            <w:pPr>
              <w:pStyle w:val="NoSpacing"/>
              <w:jc w:val="both"/>
              <w:rPr>
                <w:sz w:val="20"/>
                <w:szCs w:val="20"/>
              </w:rPr>
            </w:pPr>
            <w:r w:rsidRPr="00B171F5">
              <w:rPr>
                <w:sz w:val="20"/>
                <w:szCs w:val="20"/>
              </w:rPr>
              <w:t>Permitted Under</w:t>
            </w:r>
            <w:r w:rsidR="00512CFB" w:rsidRPr="00B171F5">
              <w:rPr>
                <w:sz w:val="20"/>
                <w:szCs w:val="20"/>
              </w:rPr>
              <w:t>w</w:t>
            </w:r>
            <w:r w:rsidRPr="00B171F5">
              <w:rPr>
                <w:sz w:val="20"/>
                <w:szCs w:val="20"/>
              </w:rPr>
              <w:t xml:space="preserve">ire </w:t>
            </w:r>
            <w:r w:rsidR="009C32F0" w:rsidRPr="00B171F5">
              <w:rPr>
                <w:sz w:val="20"/>
                <w:szCs w:val="20"/>
              </w:rPr>
              <w:t>Street</w:t>
            </w:r>
            <w:r w:rsidRPr="00B171F5">
              <w:rPr>
                <w:sz w:val="20"/>
                <w:szCs w:val="20"/>
              </w:rPr>
              <w:t xml:space="preserve"> Tree</w:t>
            </w:r>
          </w:p>
        </w:tc>
        <w:tc>
          <w:tcPr>
            <w:tcW w:w="3330" w:type="dxa"/>
            <w:noWrap/>
            <w:hideMark/>
          </w:tcPr>
          <w:p w14:paraId="65F8D95D" w14:textId="77777777" w:rsidR="00147A0E" w:rsidRPr="00B171F5" w:rsidRDefault="00147A0E" w:rsidP="004C1630">
            <w:pPr>
              <w:pStyle w:val="NoSpacing"/>
              <w:jc w:val="both"/>
              <w:rPr>
                <w:sz w:val="20"/>
                <w:szCs w:val="20"/>
              </w:rPr>
            </w:pPr>
            <w:r w:rsidRPr="00B171F5">
              <w:rPr>
                <w:sz w:val="20"/>
                <w:szCs w:val="20"/>
              </w:rPr>
              <w:t>Amelanchier x grandiflora 'Autumn Brilliance'</w:t>
            </w:r>
          </w:p>
        </w:tc>
        <w:tc>
          <w:tcPr>
            <w:tcW w:w="3055" w:type="dxa"/>
            <w:noWrap/>
            <w:hideMark/>
          </w:tcPr>
          <w:p w14:paraId="16B7BF12" w14:textId="77777777" w:rsidR="00147A0E" w:rsidRPr="00B171F5" w:rsidRDefault="00147A0E" w:rsidP="004C1630">
            <w:pPr>
              <w:pStyle w:val="NoSpacing"/>
              <w:jc w:val="both"/>
              <w:rPr>
                <w:sz w:val="20"/>
                <w:szCs w:val="20"/>
              </w:rPr>
            </w:pPr>
            <w:r w:rsidRPr="00B171F5">
              <w:rPr>
                <w:sz w:val="20"/>
                <w:szCs w:val="20"/>
              </w:rPr>
              <w:t xml:space="preserve">Serviceberry </w:t>
            </w:r>
          </w:p>
        </w:tc>
      </w:tr>
      <w:tr w:rsidR="00B171F5" w:rsidRPr="00B171F5" w14:paraId="238E799F" w14:textId="77777777" w:rsidTr="00147A0E">
        <w:trPr>
          <w:trHeight w:val="315"/>
        </w:trPr>
        <w:tc>
          <w:tcPr>
            <w:tcW w:w="2965" w:type="dxa"/>
            <w:noWrap/>
            <w:hideMark/>
          </w:tcPr>
          <w:p w14:paraId="3A955328" w14:textId="35015671" w:rsidR="00147A0E" w:rsidRPr="00B171F5" w:rsidRDefault="00147A0E" w:rsidP="004C1630">
            <w:pPr>
              <w:pStyle w:val="NoSpacing"/>
              <w:jc w:val="both"/>
              <w:rPr>
                <w:sz w:val="20"/>
                <w:szCs w:val="20"/>
              </w:rPr>
            </w:pPr>
            <w:r w:rsidRPr="00B171F5">
              <w:rPr>
                <w:sz w:val="20"/>
                <w:szCs w:val="20"/>
              </w:rPr>
              <w:t>Permitted Under</w:t>
            </w:r>
            <w:r w:rsidR="00512CFB" w:rsidRPr="00B171F5">
              <w:rPr>
                <w:sz w:val="20"/>
                <w:szCs w:val="20"/>
              </w:rPr>
              <w:t>w</w:t>
            </w:r>
            <w:r w:rsidRPr="00B171F5">
              <w:rPr>
                <w:sz w:val="20"/>
                <w:szCs w:val="20"/>
              </w:rPr>
              <w:t xml:space="preserve">ire </w:t>
            </w:r>
            <w:r w:rsidR="009C32F0" w:rsidRPr="00B171F5">
              <w:rPr>
                <w:sz w:val="20"/>
                <w:szCs w:val="20"/>
              </w:rPr>
              <w:t>Street</w:t>
            </w:r>
            <w:r w:rsidRPr="00B171F5">
              <w:rPr>
                <w:sz w:val="20"/>
                <w:szCs w:val="20"/>
              </w:rPr>
              <w:t xml:space="preserve"> Tree</w:t>
            </w:r>
          </w:p>
        </w:tc>
        <w:tc>
          <w:tcPr>
            <w:tcW w:w="3330" w:type="dxa"/>
            <w:noWrap/>
            <w:hideMark/>
          </w:tcPr>
          <w:p w14:paraId="0DA3FC87" w14:textId="77777777" w:rsidR="00147A0E" w:rsidRPr="00B171F5" w:rsidRDefault="00147A0E" w:rsidP="004C1630">
            <w:pPr>
              <w:pStyle w:val="NoSpacing"/>
              <w:jc w:val="both"/>
              <w:rPr>
                <w:sz w:val="20"/>
                <w:szCs w:val="20"/>
              </w:rPr>
            </w:pPr>
            <w:proofErr w:type="spellStart"/>
            <w:r w:rsidRPr="00B171F5">
              <w:rPr>
                <w:sz w:val="20"/>
                <w:szCs w:val="20"/>
              </w:rPr>
              <w:t>Cercis</w:t>
            </w:r>
            <w:proofErr w:type="spellEnd"/>
            <w:r w:rsidRPr="00B171F5">
              <w:rPr>
                <w:sz w:val="20"/>
                <w:szCs w:val="20"/>
              </w:rPr>
              <w:t xml:space="preserve"> canadensis ‘Alba’</w:t>
            </w:r>
          </w:p>
        </w:tc>
        <w:tc>
          <w:tcPr>
            <w:tcW w:w="3055" w:type="dxa"/>
            <w:noWrap/>
            <w:hideMark/>
          </w:tcPr>
          <w:p w14:paraId="671B7619" w14:textId="77777777" w:rsidR="00147A0E" w:rsidRPr="00B171F5" w:rsidRDefault="00147A0E" w:rsidP="004C1630">
            <w:pPr>
              <w:pStyle w:val="NoSpacing"/>
              <w:jc w:val="both"/>
              <w:rPr>
                <w:sz w:val="20"/>
                <w:szCs w:val="20"/>
              </w:rPr>
            </w:pPr>
            <w:r w:rsidRPr="00B171F5">
              <w:rPr>
                <w:sz w:val="20"/>
                <w:szCs w:val="20"/>
              </w:rPr>
              <w:t>White Eastern Redbud</w:t>
            </w:r>
          </w:p>
        </w:tc>
      </w:tr>
      <w:tr w:rsidR="00B171F5" w:rsidRPr="00B171F5" w14:paraId="5B9AA2A7" w14:textId="77777777" w:rsidTr="00147A0E">
        <w:trPr>
          <w:trHeight w:val="315"/>
        </w:trPr>
        <w:tc>
          <w:tcPr>
            <w:tcW w:w="2965" w:type="dxa"/>
            <w:noWrap/>
            <w:hideMark/>
          </w:tcPr>
          <w:p w14:paraId="2BDC88C1" w14:textId="6FFF2A8E" w:rsidR="00147A0E" w:rsidRPr="00B171F5" w:rsidRDefault="00147A0E" w:rsidP="004C1630">
            <w:pPr>
              <w:pStyle w:val="NoSpacing"/>
              <w:jc w:val="both"/>
              <w:rPr>
                <w:sz w:val="20"/>
                <w:szCs w:val="20"/>
              </w:rPr>
            </w:pPr>
            <w:r w:rsidRPr="00B171F5">
              <w:rPr>
                <w:sz w:val="20"/>
                <w:szCs w:val="20"/>
              </w:rPr>
              <w:t>Permitted Under</w:t>
            </w:r>
            <w:r w:rsidR="00512CFB" w:rsidRPr="00B171F5">
              <w:rPr>
                <w:sz w:val="20"/>
                <w:szCs w:val="20"/>
              </w:rPr>
              <w:t>w</w:t>
            </w:r>
            <w:r w:rsidRPr="00B171F5">
              <w:rPr>
                <w:sz w:val="20"/>
                <w:szCs w:val="20"/>
              </w:rPr>
              <w:t xml:space="preserve">ire </w:t>
            </w:r>
            <w:r w:rsidR="009C32F0" w:rsidRPr="00B171F5">
              <w:rPr>
                <w:sz w:val="20"/>
                <w:szCs w:val="20"/>
              </w:rPr>
              <w:t>Street</w:t>
            </w:r>
            <w:r w:rsidRPr="00B171F5">
              <w:rPr>
                <w:sz w:val="20"/>
                <w:szCs w:val="20"/>
              </w:rPr>
              <w:t xml:space="preserve"> Tree</w:t>
            </w:r>
          </w:p>
        </w:tc>
        <w:tc>
          <w:tcPr>
            <w:tcW w:w="3330" w:type="dxa"/>
            <w:noWrap/>
            <w:hideMark/>
          </w:tcPr>
          <w:p w14:paraId="46770C3C" w14:textId="77777777" w:rsidR="00147A0E" w:rsidRPr="00B171F5" w:rsidRDefault="00147A0E" w:rsidP="004C1630">
            <w:pPr>
              <w:pStyle w:val="NoSpacing"/>
              <w:jc w:val="both"/>
              <w:rPr>
                <w:sz w:val="20"/>
                <w:szCs w:val="20"/>
              </w:rPr>
            </w:pPr>
            <w:proofErr w:type="spellStart"/>
            <w:r w:rsidRPr="00B171F5">
              <w:rPr>
                <w:sz w:val="20"/>
                <w:szCs w:val="20"/>
              </w:rPr>
              <w:t>Cercis</w:t>
            </w:r>
            <w:proofErr w:type="spellEnd"/>
            <w:r w:rsidRPr="00B171F5">
              <w:rPr>
                <w:sz w:val="20"/>
                <w:szCs w:val="20"/>
              </w:rPr>
              <w:t xml:space="preserve"> canadensis ‘Forest Pansy’</w:t>
            </w:r>
          </w:p>
        </w:tc>
        <w:tc>
          <w:tcPr>
            <w:tcW w:w="3055" w:type="dxa"/>
            <w:noWrap/>
            <w:hideMark/>
          </w:tcPr>
          <w:p w14:paraId="601D3582" w14:textId="77777777" w:rsidR="00147A0E" w:rsidRPr="00B171F5" w:rsidRDefault="00147A0E" w:rsidP="004C1630">
            <w:pPr>
              <w:pStyle w:val="NoSpacing"/>
              <w:jc w:val="both"/>
              <w:rPr>
                <w:sz w:val="20"/>
                <w:szCs w:val="20"/>
              </w:rPr>
            </w:pPr>
            <w:r w:rsidRPr="00B171F5">
              <w:rPr>
                <w:sz w:val="20"/>
                <w:szCs w:val="20"/>
              </w:rPr>
              <w:t>‘Forest Pansy’ Redbud</w:t>
            </w:r>
          </w:p>
        </w:tc>
      </w:tr>
      <w:tr w:rsidR="00B171F5" w:rsidRPr="00B171F5" w14:paraId="5816FF91" w14:textId="77777777" w:rsidTr="00147A0E">
        <w:trPr>
          <w:trHeight w:val="315"/>
        </w:trPr>
        <w:tc>
          <w:tcPr>
            <w:tcW w:w="2965" w:type="dxa"/>
            <w:noWrap/>
            <w:hideMark/>
          </w:tcPr>
          <w:p w14:paraId="565EC61F" w14:textId="6E1D543A" w:rsidR="00147A0E" w:rsidRPr="00B171F5" w:rsidRDefault="00147A0E" w:rsidP="004C1630">
            <w:pPr>
              <w:pStyle w:val="NoSpacing"/>
              <w:jc w:val="both"/>
              <w:rPr>
                <w:sz w:val="20"/>
                <w:szCs w:val="20"/>
              </w:rPr>
            </w:pPr>
            <w:r w:rsidRPr="00B171F5">
              <w:rPr>
                <w:sz w:val="20"/>
                <w:szCs w:val="20"/>
              </w:rPr>
              <w:t>Permitted Under</w:t>
            </w:r>
            <w:r w:rsidR="00512CFB" w:rsidRPr="00B171F5">
              <w:rPr>
                <w:sz w:val="20"/>
                <w:szCs w:val="20"/>
              </w:rPr>
              <w:t>w</w:t>
            </w:r>
            <w:r w:rsidRPr="00B171F5">
              <w:rPr>
                <w:sz w:val="20"/>
                <w:szCs w:val="20"/>
              </w:rPr>
              <w:t xml:space="preserve">ire </w:t>
            </w:r>
            <w:r w:rsidR="009C32F0" w:rsidRPr="00B171F5">
              <w:rPr>
                <w:sz w:val="20"/>
                <w:szCs w:val="20"/>
              </w:rPr>
              <w:t>Street</w:t>
            </w:r>
            <w:r w:rsidRPr="00B171F5">
              <w:rPr>
                <w:sz w:val="20"/>
                <w:szCs w:val="20"/>
              </w:rPr>
              <w:t xml:space="preserve"> Tree</w:t>
            </w:r>
          </w:p>
        </w:tc>
        <w:tc>
          <w:tcPr>
            <w:tcW w:w="3330" w:type="dxa"/>
            <w:noWrap/>
            <w:hideMark/>
          </w:tcPr>
          <w:p w14:paraId="0CE36ADB" w14:textId="77777777" w:rsidR="00147A0E" w:rsidRPr="00B171F5" w:rsidRDefault="00147A0E" w:rsidP="004C1630">
            <w:pPr>
              <w:pStyle w:val="NoSpacing"/>
              <w:jc w:val="both"/>
              <w:rPr>
                <w:sz w:val="20"/>
                <w:szCs w:val="20"/>
              </w:rPr>
            </w:pPr>
            <w:proofErr w:type="spellStart"/>
            <w:r w:rsidRPr="00B171F5">
              <w:rPr>
                <w:sz w:val="20"/>
                <w:szCs w:val="20"/>
              </w:rPr>
              <w:t>Maackia</w:t>
            </w:r>
            <w:proofErr w:type="spellEnd"/>
            <w:r w:rsidRPr="00B171F5">
              <w:rPr>
                <w:sz w:val="20"/>
                <w:szCs w:val="20"/>
              </w:rPr>
              <w:t xml:space="preserve"> </w:t>
            </w:r>
            <w:proofErr w:type="spellStart"/>
            <w:r w:rsidRPr="00B171F5">
              <w:rPr>
                <w:sz w:val="20"/>
                <w:szCs w:val="20"/>
              </w:rPr>
              <w:t>amurensis</w:t>
            </w:r>
            <w:proofErr w:type="spellEnd"/>
          </w:p>
        </w:tc>
        <w:tc>
          <w:tcPr>
            <w:tcW w:w="3055" w:type="dxa"/>
            <w:noWrap/>
            <w:hideMark/>
          </w:tcPr>
          <w:p w14:paraId="0B871400" w14:textId="77777777" w:rsidR="00147A0E" w:rsidRPr="00B171F5" w:rsidRDefault="00147A0E" w:rsidP="004C1630">
            <w:pPr>
              <w:pStyle w:val="NoSpacing"/>
              <w:jc w:val="both"/>
              <w:rPr>
                <w:sz w:val="20"/>
                <w:szCs w:val="20"/>
              </w:rPr>
            </w:pPr>
            <w:r w:rsidRPr="00B171F5">
              <w:rPr>
                <w:sz w:val="20"/>
                <w:szCs w:val="20"/>
              </w:rPr>
              <w:t xml:space="preserve">Amur </w:t>
            </w:r>
            <w:proofErr w:type="spellStart"/>
            <w:r w:rsidRPr="00B171F5">
              <w:rPr>
                <w:sz w:val="20"/>
                <w:szCs w:val="20"/>
              </w:rPr>
              <w:t>maackia</w:t>
            </w:r>
            <w:proofErr w:type="spellEnd"/>
          </w:p>
        </w:tc>
      </w:tr>
      <w:tr w:rsidR="00B171F5" w:rsidRPr="00B171F5" w14:paraId="30C14B27" w14:textId="77777777" w:rsidTr="00147A0E">
        <w:trPr>
          <w:trHeight w:val="330"/>
        </w:trPr>
        <w:tc>
          <w:tcPr>
            <w:tcW w:w="2965" w:type="dxa"/>
            <w:noWrap/>
            <w:hideMark/>
          </w:tcPr>
          <w:p w14:paraId="05574707" w14:textId="635E0A61" w:rsidR="00147A0E" w:rsidRPr="00B171F5" w:rsidRDefault="00147A0E" w:rsidP="004C1630">
            <w:pPr>
              <w:pStyle w:val="NoSpacing"/>
              <w:jc w:val="both"/>
              <w:rPr>
                <w:sz w:val="20"/>
                <w:szCs w:val="20"/>
              </w:rPr>
            </w:pPr>
            <w:r w:rsidRPr="00B171F5">
              <w:rPr>
                <w:sz w:val="20"/>
                <w:szCs w:val="20"/>
              </w:rPr>
              <w:t>Permitted Under</w:t>
            </w:r>
            <w:r w:rsidR="00512CFB" w:rsidRPr="00B171F5">
              <w:rPr>
                <w:sz w:val="20"/>
                <w:szCs w:val="20"/>
              </w:rPr>
              <w:t>w</w:t>
            </w:r>
            <w:r w:rsidRPr="00B171F5">
              <w:rPr>
                <w:sz w:val="20"/>
                <w:szCs w:val="20"/>
              </w:rPr>
              <w:t xml:space="preserve">ire </w:t>
            </w:r>
            <w:r w:rsidR="009C32F0" w:rsidRPr="00B171F5">
              <w:rPr>
                <w:sz w:val="20"/>
                <w:szCs w:val="20"/>
              </w:rPr>
              <w:t>Street</w:t>
            </w:r>
            <w:r w:rsidRPr="00B171F5">
              <w:rPr>
                <w:sz w:val="20"/>
                <w:szCs w:val="20"/>
              </w:rPr>
              <w:t xml:space="preserve"> Tree</w:t>
            </w:r>
          </w:p>
        </w:tc>
        <w:tc>
          <w:tcPr>
            <w:tcW w:w="3330" w:type="dxa"/>
            <w:noWrap/>
            <w:hideMark/>
          </w:tcPr>
          <w:p w14:paraId="004C99DC" w14:textId="77777777" w:rsidR="00147A0E" w:rsidRPr="00B171F5" w:rsidRDefault="00147A0E" w:rsidP="004C1630">
            <w:pPr>
              <w:pStyle w:val="NoSpacing"/>
              <w:jc w:val="both"/>
              <w:rPr>
                <w:sz w:val="20"/>
                <w:szCs w:val="20"/>
              </w:rPr>
            </w:pPr>
            <w:r w:rsidRPr="00B171F5">
              <w:rPr>
                <w:sz w:val="20"/>
                <w:szCs w:val="20"/>
              </w:rPr>
              <w:t>Syringa reticulata 'Ivory Silk'</w:t>
            </w:r>
          </w:p>
        </w:tc>
        <w:tc>
          <w:tcPr>
            <w:tcW w:w="3055" w:type="dxa"/>
            <w:noWrap/>
            <w:hideMark/>
          </w:tcPr>
          <w:p w14:paraId="15B736E2" w14:textId="77777777" w:rsidR="00147A0E" w:rsidRPr="00B171F5" w:rsidRDefault="00147A0E" w:rsidP="004C1630">
            <w:pPr>
              <w:pStyle w:val="NoSpacing"/>
              <w:jc w:val="both"/>
              <w:rPr>
                <w:sz w:val="20"/>
                <w:szCs w:val="20"/>
              </w:rPr>
            </w:pPr>
            <w:r w:rsidRPr="00B171F5">
              <w:rPr>
                <w:sz w:val="20"/>
                <w:szCs w:val="20"/>
              </w:rPr>
              <w:t>Japanese Tree Lilac</w:t>
            </w:r>
          </w:p>
        </w:tc>
      </w:tr>
      <w:tr w:rsidR="00B171F5" w:rsidRPr="00B171F5" w14:paraId="1D3E117E" w14:textId="77777777" w:rsidTr="00096D94">
        <w:trPr>
          <w:trHeight w:val="330"/>
        </w:trPr>
        <w:tc>
          <w:tcPr>
            <w:tcW w:w="2965" w:type="dxa"/>
            <w:noWrap/>
            <w:hideMark/>
          </w:tcPr>
          <w:p w14:paraId="28C41D89" w14:textId="4D8EAF04" w:rsidR="00096D94" w:rsidRPr="00B171F5" w:rsidRDefault="009C32F0" w:rsidP="004C1630">
            <w:pPr>
              <w:pStyle w:val="NoSpacing"/>
              <w:jc w:val="both"/>
              <w:rPr>
                <w:sz w:val="20"/>
                <w:szCs w:val="20"/>
              </w:rPr>
            </w:pPr>
            <w:r w:rsidRPr="00B171F5">
              <w:rPr>
                <w:sz w:val="20"/>
                <w:szCs w:val="20"/>
              </w:rPr>
              <w:t>Permitted</w:t>
            </w:r>
            <w:r w:rsidR="00096D94" w:rsidRPr="00B171F5">
              <w:rPr>
                <w:sz w:val="20"/>
                <w:szCs w:val="20"/>
              </w:rPr>
              <w:t xml:space="preserve"> Evergreen Tree</w:t>
            </w:r>
          </w:p>
        </w:tc>
        <w:tc>
          <w:tcPr>
            <w:tcW w:w="3330" w:type="dxa"/>
            <w:noWrap/>
            <w:hideMark/>
          </w:tcPr>
          <w:p w14:paraId="06ADD8B4" w14:textId="77777777" w:rsidR="00096D94" w:rsidRPr="00B171F5" w:rsidRDefault="00096D94" w:rsidP="004C1630">
            <w:pPr>
              <w:pStyle w:val="NoSpacing"/>
              <w:jc w:val="both"/>
              <w:rPr>
                <w:sz w:val="20"/>
                <w:szCs w:val="20"/>
              </w:rPr>
            </w:pPr>
            <w:proofErr w:type="spellStart"/>
            <w:r w:rsidRPr="00B171F5">
              <w:rPr>
                <w:sz w:val="20"/>
                <w:szCs w:val="20"/>
              </w:rPr>
              <w:t>Abies</w:t>
            </w:r>
            <w:proofErr w:type="spellEnd"/>
            <w:r w:rsidRPr="00B171F5">
              <w:rPr>
                <w:sz w:val="20"/>
                <w:szCs w:val="20"/>
              </w:rPr>
              <w:t xml:space="preserve"> concolor</w:t>
            </w:r>
          </w:p>
        </w:tc>
        <w:tc>
          <w:tcPr>
            <w:tcW w:w="3055" w:type="dxa"/>
            <w:noWrap/>
            <w:hideMark/>
          </w:tcPr>
          <w:p w14:paraId="565F3340" w14:textId="77777777" w:rsidR="00096D94" w:rsidRPr="00B171F5" w:rsidRDefault="00096D94" w:rsidP="004C1630">
            <w:pPr>
              <w:pStyle w:val="NoSpacing"/>
              <w:jc w:val="both"/>
              <w:rPr>
                <w:sz w:val="20"/>
                <w:szCs w:val="20"/>
              </w:rPr>
            </w:pPr>
            <w:r w:rsidRPr="00B171F5">
              <w:rPr>
                <w:sz w:val="20"/>
                <w:szCs w:val="20"/>
              </w:rPr>
              <w:t>White Fir</w:t>
            </w:r>
          </w:p>
        </w:tc>
      </w:tr>
      <w:tr w:rsidR="00B171F5" w:rsidRPr="00B171F5" w14:paraId="6C1A4C90" w14:textId="77777777" w:rsidTr="00096D94">
        <w:trPr>
          <w:trHeight w:val="315"/>
        </w:trPr>
        <w:tc>
          <w:tcPr>
            <w:tcW w:w="2965" w:type="dxa"/>
            <w:noWrap/>
            <w:hideMark/>
          </w:tcPr>
          <w:p w14:paraId="7131D02F" w14:textId="435F8ED2"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1F0C8ADF" w14:textId="77777777" w:rsidR="005A360E" w:rsidRPr="00B171F5" w:rsidRDefault="005A360E" w:rsidP="004C1630">
            <w:pPr>
              <w:pStyle w:val="NoSpacing"/>
              <w:jc w:val="both"/>
              <w:rPr>
                <w:sz w:val="20"/>
                <w:szCs w:val="20"/>
              </w:rPr>
            </w:pPr>
            <w:proofErr w:type="spellStart"/>
            <w:r w:rsidRPr="00B171F5">
              <w:rPr>
                <w:sz w:val="20"/>
                <w:szCs w:val="20"/>
              </w:rPr>
              <w:t>Chamaecyparis</w:t>
            </w:r>
            <w:proofErr w:type="spellEnd"/>
            <w:r w:rsidRPr="00B171F5">
              <w:rPr>
                <w:sz w:val="20"/>
                <w:szCs w:val="20"/>
              </w:rPr>
              <w:t xml:space="preserve"> </w:t>
            </w:r>
            <w:proofErr w:type="spellStart"/>
            <w:r w:rsidRPr="00B171F5">
              <w:rPr>
                <w:sz w:val="20"/>
                <w:szCs w:val="20"/>
              </w:rPr>
              <w:t>nootkatensis</w:t>
            </w:r>
            <w:proofErr w:type="spellEnd"/>
            <w:r w:rsidRPr="00B171F5">
              <w:rPr>
                <w:sz w:val="20"/>
                <w:szCs w:val="20"/>
              </w:rPr>
              <w:t xml:space="preserve"> </w:t>
            </w:r>
          </w:p>
        </w:tc>
        <w:tc>
          <w:tcPr>
            <w:tcW w:w="3055" w:type="dxa"/>
            <w:noWrap/>
            <w:hideMark/>
          </w:tcPr>
          <w:p w14:paraId="3F3840CA" w14:textId="77777777" w:rsidR="005A360E" w:rsidRPr="00B171F5" w:rsidRDefault="005A360E" w:rsidP="004C1630">
            <w:pPr>
              <w:pStyle w:val="NoSpacing"/>
              <w:jc w:val="both"/>
              <w:rPr>
                <w:sz w:val="20"/>
                <w:szCs w:val="20"/>
              </w:rPr>
            </w:pPr>
            <w:r w:rsidRPr="00B171F5">
              <w:rPr>
                <w:sz w:val="20"/>
                <w:szCs w:val="20"/>
              </w:rPr>
              <w:t>Alaskan Cedar</w:t>
            </w:r>
          </w:p>
        </w:tc>
      </w:tr>
      <w:tr w:rsidR="00B171F5" w:rsidRPr="00B171F5" w14:paraId="55A0EA3E" w14:textId="77777777" w:rsidTr="00096D94">
        <w:trPr>
          <w:trHeight w:val="315"/>
        </w:trPr>
        <w:tc>
          <w:tcPr>
            <w:tcW w:w="2965" w:type="dxa"/>
            <w:noWrap/>
            <w:hideMark/>
          </w:tcPr>
          <w:p w14:paraId="47F81F95" w14:textId="70FD99A0"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14E066EE" w14:textId="77777777" w:rsidR="005A360E" w:rsidRPr="00B171F5" w:rsidRDefault="005A360E" w:rsidP="004C1630">
            <w:pPr>
              <w:pStyle w:val="NoSpacing"/>
              <w:jc w:val="both"/>
              <w:rPr>
                <w:sz w:val="20"/>
                <w:szCs w:val="20"/>
              </w:rPr>
            </w:pPr>
            <w:r w:rsidRPr="00B171F5">
              <w:rPr>
                <w:sz w:val="20"/>
                <w:szCs w:val="20"/>
              </w:rPr>
              <w:t>Cryptomeria japonica 'Yoshino'</w:t>
            </w:r>
          </w:p>
        </w:tc>
        <w:tc>
          <w:tcPr>
            <w:tcW w:w="3055" w:type="dxa"/>
            <w:noWrap/>
            <w:hideMark/>
          </w:tcPr>
          <w:p w14:paraId="7FD97D17" w14:textId="77777777" w:rsidR="005A360E" w:rsidRPr="00B171F5" w:rsidRDefault="005A360E" w:rsidP="004C1630">
            <w:pPr>
              <w:pStyle w:val="NoSpacing"/>
              <w:jc w:val="both"/>
              <w:rPr>
                <w:sz w:val="20"/>
                <w:szCs w:val="20"/>
              </w:rPr>
            </w:pPr>
            <w:r w:rsidRPr="00B171F5">
              <w:rPr>
                <w:sz w:val="20"/>
                <w:szCs w:val="20"/>
              </w:rPr>
              <w:t>Cryptomeria</w:t>
            </w:r>
          </w:p>
        </w:tc>
      </w:tr>
      <w:tr w:rsidR="00B171F5" w:rsidRPr="00B171F5" w14:paraId="78CF4BF7" w14:textId="77777777" w:rsidTr="00096D94">
        <w:trPr>
          <w:trHeight w:val="315"/>
        </w:trPr>
        <w:tc>
          <w:tcPr>
            <w:tcW w:w="2965" w:type="dxa"/>
            <w:noWrap/>
            <w:hideMark/>
          </w:tcPr>
          <w:p w14:paraId="1947355A" w14:textId="0A5AB66D"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5BD67597" w14:textId="77777777" w:rsidR="005A360E" w:rsidRPr="00B171F5" w:rsidRDefault="005A360E" w:rsidP="004C1630">
            <w:pPr>
              <w:pStyle w:val="NoSpacing"/>
              <w:jc w:val="both"/>
              <w:rPr>
                <w:sz w:val="20"/>
                <w:szCs w:val="20"/>
              </w:rPr>
            </w:pPr>
            <w:r w:rsidRPr="00B171F5">
              <w:rPr>
                <w:sz w:val="20"/>
                <w:szCs w:val="20"/>
              </w:rPr>
              <w:t>Ilex ‘Nellie R. Stevens’</w:t>
            </w:r>
          </w:p>
        </w:tc>
        <w:tc>
          <w:tcPr>
            <w:tcW w:w="3055" w:type="dxa"/>
            <w:noWrap/>
            <w:hideMark/>
          </w:tcPr>
          <w:p w14:paraId="4D6A0F07" w14:textId="77777777" w:rsidR="005A360E" w:rsidRPr="00B171F5" w:rsidRDefault="005A360E" w:rsidP="004C1630">
            <w:pPr>
              <w:pStyle w:val="NoSpacing"/>
              <w:jc w:val="both"/>
              <w:rPr>
                <w:sz w:val="20"/>
                <w:szCs w:val="20"/>
              </w:rPr>
            </w:pPr>
            <w:r w:rsidRPr="00B171F5">
              <w:rPr>
                <w:sz w:val="20"/>
                <w:szCs w:val="20"/>
              </w:rPr>
              <w:t>'Nellie R. Stevens’ Holly</w:t>
            </w:r>
          </w:p>
        </w:tc>
      </w:tr>
      <w:tr w:rsidR="00B171F5" w:rsidRPr="00B171F5" w14:paraId="07A2888D" w14:textId="77777777" w:rsidTr="00096D94">
        <w:trPr>
          <w:trHeight w:val="315"/>
        </w:trPr>
        <w:tc>
          <w:tcPr>
            <w:tcW w:w="2965" w:type="dxa"/>
            <w:noWrap/>
            <w:hideMark/>
          </w:tcPr>
          <w:p w14:paraId="43A24D6C" w14:textId="25F9478D"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44810A77" w14:textId="77777777" w:rsidR="005A360E" w:rsidRPr="00B171F5" w:rsidRDefault="005A360E" w:rsidP="004C1630">
            <w:pPr>
              <w:pStyle w:val="NoSpacing"/>
              <w:jc w:val="both"/>
              <w:rPr>
                <w:sz w:val="20"/>
                <w:szCs w:val="20"/>
              </w:rPr>
            </w:pPr>
            <w:r w:rsidRPr="00B171F5">
              <w:rPr>
                <w:sz w:val="20"/>
                <w:szCs w:val="20"/>
              </w:rPr>
              <w:t>Ilex opaca</w:t>
            </w:r>
          </w:p>
        </w:tc>
        <w:tc>
          <w:tcPr>
            <w:tcW w:w="3055" w:type="dxa"/>
            <w:noWrap/>
            <w:hideMark/>
          </w:tcPr>
          <w:p w14:paraId="257B5617" w14:textId="77777777" w:rsidR="005A360E" w:rsidRPr="00B171F5" w:rsidRDefault="005A360E" w:rsidP="004C1630">
            <w:pPr>
              <w:pStyle w:val="NoSpacing"/>
              <w:jc w:val="both"/>
              <w:rPr>
                <w:sz w:val="20"/>
                <w:szCs w:val="20"/>
              </w:rPr>
            </w:pPr>
            <w:r w:rsidRPr="00B171F5">
              <w:rPr>
                <w:sz w:val="20"/>
                <w:szCs w:val="20"/>
              </w:rPr>
              <w:t>American Holly</w:t>
            </w:r>
          </w:p>
        </w:tc>
      </w:tr>
      <w:tr w:rsidR="00B171F5" w:rsidRPr="00B171F5" w14:paraId="3F0EC8F1" w14:textId="77777777" w:rsidTr="00096D94">
        <w:trPr>
          <w:trHeight w:val="315"/>
        </w:trPr>
        <w:tc>
          <w:tcPr>
            <w:tcW w:w="2965" w:type="dxa"/>
            <w:noWrap/>
            <w:hideMark/>
          </w:tcPr>
          <w:p w14:paraId="015D34AF" w14:textId="54574AC9"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6FBADE89" w14:textId="77777777" w:rsidR="005A360E" w:rsidRPr="00B171F5" w:rsidRDefault="005A360E" w:rsidP="004C1630">
            <w:pPr>
              <w:pStyle w:val="NoSpacing"/>
              <w:jc w:val="both"/>
              <w:rPr>
                <w:sz w:val="20"/>
                <w:szCs w:val="20"/>
              </w:rPr>
            </w:pPr>
            <w:r w:rsidRPr="00B171F5">
              <w:rPr>
                <w:sz w:val="20"/>
                <w:szCs w:val="20"/>
              </w:rPr>
              <w:t xml:space="preserve">Ilex x </w:t>
            </w:r>
            <w:proofErr w:type="spellStart"/>
            <w:r w:rsidRPr="00B171F5">
              <w:rPr>
                <w:sz w:val="20"/>
                <w:szCs w:val="20"/>
              </w:rPr>
              <w:t>aquipernyi</w:t>
            </w:r>
            <w:proofErr w:type="spellEnd"/>
            <w:r w:rsidRPr="00B171F5">
              <w:rPr>
                <w:sz w:val="20"/>
                <w:szCs w:val="20"/>
              </w:rPr>
              <w:t xml:space="preserve"> 'Dragon Lady'</w:t>
            </w:r>
          </w:p>
        </w:tc>
        <w:tc>
          <w:tcPr>
            <w:tcW w:w="3055" w:type="dxa"/>
            <w:noWrap/>
            <w:hideMark/>
          </w:tcPr>
          <w:p w14:paraId="6EF81A1D" w14:textId="77777777" w:rsidR="005A360E" w:rsidRPr="00B171F5" w:rsidRDefault="005A360E" w:rsidP="004C1630">
            <w:pPr>
              <w:pStyle w:val="NoSpacing"/>
              <w:jc w:val="both"/>
              <w:rPr>
                <w:sz w:val="20"/>
                <w:szCs w:val="20"/>
              </w:rPr>
            </w:pPr>
            <w:r w:rsidRPr="00B171F5">
              <w:rPr>
                <w:sz w:val="20"/>
                <w:szCs w:val="20"/>
              </w:rPr>
              <w:t>'Dragon Lady' Holly</w:t>
            </w:r>
          </w:p>
        </w:tc>
      </w:tr>
      <w:tr w:rsidR="00B171F5" w:rsidRPr="00B171F5" w14:paraId="6151FD58" w14:textId="77777777" w:rsidTr="00096D94">
        <w:trPr>
          <w:trHeight w:val="315"/>
        </w:trPr>
        <w:tc>
          <w:tcPr>
            <w:tcW w:w="2965" w:type="dxa"/>
            <w:noWrap/>
            <w:hideMark/>
          </w:tcPr>
          <w:p w14:paraId="353F8983" w14:textId="3D06C19A" w:rsidR="005A360E" w:rsidRPr="00B171F5" w:rsidRDefault="005A360E" w:rsidP="004C1630">
            <w:pPr>
              <w:pStyle w:val="NoSpacing"/>
              <w:jc w:val="both"/>
              <w:rPr>
                <w:sz w:val="20"/>
                <w:szCs w:val="20"/>
              </w:rPr>
            </w:pPr>
            <w:r w:rsidRPr="00B171F5">
              <w:rPr>
                <w:sz w:val="20"/>
                <w:szCs w:val="20"/>
              </w:rPr>
              <w:lastRenderedPageBreak/>
              <w:t>Permitted Evergreen Tree</w:t>
            </w:r>
          </w:p>
        </w:tc>
        <w:tc>
          <w:tcPr>
            <w:tcW w:w="3330" w:type="dxa"/>
            <w:noWrap/>
            <w:hideMark/>
          </w:tcPr>
          <w:p w14:paraId="618B36C3" w14:textId="77777777" w:rsidR="005A360E" w:rsidRPr="00B171F5" w:rsidRDefault="005A360E" w:rsidP="004C1630">
            <w:pPr>
              <w:pStyle w:val="NoSpacing"/>
              <w:jc w:val="both"/>
              <w:rPr>
                <w:sz w:val="20"/>
                <w:szCs w:val="20"/>
              </w:rPr>
            </w:pPr>
            <w:proofErr w:type="spellStart"/>
            <w:r w:rsidRPr="00B171F5">
              <w:rPr>
                <w:sz w:val="20"/>
                <w:szCs w:val="20"/>
              </w:rPr>
              <w:t>Juniperus</w:t>
            </w:r>
            <w:proofErr w:type="spellEnd"/>
            <w:r w:rsidRPr="00B171F5">
              <w:rPr>
                <w:sz w:val="20"/>
                <w:szCs w:val="20"/>
              </w:rPr>
              <w:t xml:space="preserve"> virginiana 'Emerald Sentinel'</w:t>
            </w:r>
          </w:p>
        </w:tc>
        <w:tc>
          <w:tcPr>
            <w:tcW w:w="3055" w:type="dxa"/>
            <w:noWrap/>
            <w:hideMark/>
          </w:tcPr>
          <w:p w14:paraId="34C0BE51" w14:textId="77777777" w:rsidR="005A360E" w:rsidRPr="00B171F5" w:rsidRDefault="005A360E" w:rsidP="004C1630">
            <w:pPr>
              <w:pStyle w:val="NoSpacing"/>
              <w:jc w:val="both"/>
              <w:rPr>
                <w:sz w:val="20"/>
                <w:szCs w:val="20"/>
              </w:rPr>
            </w:pPr>
            <w:r w:rsidRPr="00B171F5">
              <w:rPr>
                <w:sz w:val="20"/>
                <w:szCs w:val="20"/>
              </w:rPr>
              <w:t>'Emerald Sentinel' Juniper</w:t>
            </w:r>
          </w:p>
        </w:tc>
      </w:tr>
      <w:tr w:rsidR="00B171F5" w:rsidRPr="00B171F5" w14:paraId="7276DF0F" w14:textId="77777777" w:rsidTr="00096D94">
        <w:trPr>
          <w:trHeight w:val="315"/>
        </w:trPr>
        <w:tc>
          <w:tcPr>
            <w:tcW w:w="2965" w:type="dxa"/>
            <w:noWrap/>
            <w:hideMark/>
          </w:tcPr>
          <w:p w14:paraId="21710398" w14:textId="2EB85AA8"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07A3A3E8" w14:textId="77777777" w:rsidR="005A360E" w:rsidRPr="00B171F5" w:rsidRDefault="005A360E" w:rsidP="004C1630">
            <w:pPr>
              <w:pStyle w:val="NoSpacing"/>
              <w:jc w:val="both"/>
              <w:rPr>
                <w:sz w:val="20"/>
                <w:szCs w:val="20"/>
              </w:rPr>
            </w:pPr>
            <w:proofErr w:type="spellStart"/>
            <w:proofErr w:type="gramStart"/>
            <w:r w:rsidRPr="00B171F5">
              <w:rPr>
                <w:sz w:val="20"/>
                <w:szCs w:val="20"/>
              </w:rPr>
              <w:t>Picea</w:t>
            </w:r>
            <w:proofErr w:type="spellEnd"/>
            <w:r w:rsidRPr="00B171F5">
              <w:rPr>
                <w:sz w:val="20"/>
                <w:szCs w:val="20"/>
              </w:rPr>
              <w:t xml:space="preserve">  </w:t>
            </w:r>
            <w:proofErr w:type="spellStart"/>
            <w:r w:rsidRPr="00B171F5">
              <w:rPr>
                <w:sz w:val="20"/>
                <w:szCs w:val="20"/>
              </w:rPr>
              <w:t>pungens</w:t>
            </w:r>
            <w:proofErr w:type="spellEnd"/>
            <w:proofErr w:type="gramEnd"/>
          </w:p>
        </w:tc>
        <w:tc>
          <w:tcPr>
            <w:tcW w:w="3055" w:type="dxa"/>
            <w:noWrap/>
            <w:hideMark/>
          </w:tcPr>
          <w:p w14:paraId="2BD3ABE9" w14:textId="77777777" w:rsidR="005A360E" w:rsidRPr="00B171F5" w:rsidRDefault="005A360E" w:rsidP="004C1630">
            <w:pPr>
              <w:pStyle w:val="NoSpacing"/>
              <w:jc w:val="both"/>
              <w:rPr>
                <w:sz w:val="20"/>
                <w:szCs w:val="20"/>
              </w:rPr>
            </w:pPr>
            <w:r w:rsidRPr="00B171F5">
              <w:rPr>
                <w:sz w:val="20"/>
                <w:szCs w:val="20"/>
              </w:rPr>
              <w:t>Colorado Spruce</w:t>
            </w:r>
          </w:p>
        </w:tc>
      </w:tr>
      <w:tr w:rsidR="00B171F5" w:rsidRPr="00B171F5" w14:paraId="1D9FB20E" w14:textId="77777777" w:rsidTr="00096D94">
        <w:trPr>
          <w:trHeight w:val="315"/>
        </w:trPr>
        <w:tc>
          <w:tcPr>
            <w:tcW w:w="2965" w:type="dxa"/>
            <w:noWrap/>
            <w:hideMark/>
          </w:tcPr>
          <w:p w14:paraId="55584559" w14:textId="075EAAE0"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36694DC3" w14:textId="77777777" w:rsidR="005A360E" w:rsidRPr="00B171F5" w:rsidRDefault="005A360E" w:rsidP="004C1630">
            <w:pPr>
              <w:pStyle w:val="NoSpacing"/>
              <w:jc w:val="both"/>
              <w:rPr>
                <w:sz w:val="20"/>
                <w:szCs w:val="20"/>
              </w:rPr>
            </w:pPr>
            <w:proofErr w:type="spellStart"/>
            <w:r w:rsidRPr="00B171F5">
              <w:rPr>
                <w:sz w:val="20"/>
                <w:szCs w:val="20"/>
              </w:rPr>
              <w:t>Picea</w:t>
            </w:r>
            <w:proofErr w:type="spellEnd"/>
            <w:r w:rsidRPr="00B171F5">
              <w:rPr>
                <w:sz w:val="20"/>
                <w:szCs w:val="20"/>
              </w:rPr>
              <w:t xml:space="preserve"> </w:t>
            </w:r>
            <w:proofErr w:type="spellStart"/>
            <w:r w:rsidRPr="00B171F5">
              <w:rPr>
                <w:sz w:val="20"/>
                <w:szCs w:val="20"/>
              </w:rPr>
              <w:t>abies</w:t>
            </w:r>
            <w:proofErr w:type="spellEnd"/>
          </w:p>
        </w:tc>
        <w:tc>
          <w:tcPr>
            <w:tcW w:w="3055" w:type="dxa"/>
            <w:noWrap/>
            <w:hideMark/>
          </w:tcPr>
          <w:p w14:paraId="00D8F0EF" w14:textId="77777777" w:rsidR="005A360E" w:rsidRPr="00B171F5" w:rsidRDefault="005A360E" w:rsidP="004C1630">
            <w:pPr>
              <w:pStyle w:val="NoSpacing"/>
              <w:jc w:val="both"/>
              <w:rPr>
                <w:sz w:val="20"/>
                <w:szCs w:val="20"/>
              </w:rPr>
            </w:pPr>
            <w:r w:rsidRPr="00B171F5">
              <w:rPr>
                <w:sz w:val="20"/>
                <w:szCs w:val="20"/>
              </w:rPr>
              <w:t>Norway Spruce</w:t>
            </w:r>
          </w:p>
        </w:tc>
      </w:tr>
      <w:tr w:rsidR="00B171F5" w:rsidRPr="00B171F5" w14:paraId="51C0BDB5" w14:textId="77777777" w:rsidTr="00096D94">
        <w:trPr>
          <w:trHeight w:val="315"/>
        </w:trPr>
        <w:tc>
          <w:tcPr>
            <w:tcW w:w="2965" w:type="dxa"/>
            <w:noWrap/>
            <w:hideMark/>
          </w:tcPr>
          <w:p w14:paraId="127E8387" w14:textId="5BE9AADE"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1A88991D" w14:textId="77777777" w:rsidR="005A360E" w:rsidRPr="00B171F5" w:rsidRDefault="005A360E" w:rsidP="004C1630">
            <w:pPr>
              <w:pStyle w:val="NoSpacing"/>
              <w:jc w:val="both"/>
              <w:rPr>
                <w:sz w:val="20"/>
                <w:szCs w:val="20"/>
              </w:rPr>
            </w:pPr>
            <w:proofErr w:type="spellStart"/>
            <w:r w:rsidRPr="00B171F5">
              <w:rPr>
                <w:sz w:val="20"/>
                <w:szCs w:val="20"/>
              </w:rPr>
              <w:t>Picea</w:t>
            </w:r>
            <w:proofErr w:type="spellEnd"/>
            <w:r w:rsidRPr="00B171F5">
              <w:rPr>
                <w:sz w:val="20"/>
                <w:szCs w:val="20"/>
              </w:rPr>
              <w:t xml:space="preserve"> glauca</w:t>
            </w:r>
          </w:p>
        </w:tc>
        <w:tc>
          <w:tcPr>
            <w:tcW w:w="3055" w:type="dxa"/>
            <w:noWrap/>
            <w:hideMark/>
          </w:tcPr>
          <w:p w14:paraId="0566BF2C" w14:textId="77777777" w:rsidR="005A360E" w:rsidRPr="00B171F5" w:rsidRDefault="005A360E" w:rsidP="004C1630">
            <w:pPr>
              <w:pStyle w:val="NoSpacing"/>
              <w:jc w:val="both"/>
              <w:rPr>
                <w:sz w:val="20"/>
                <w:szCs w:val="20"/>
              </w:rPr>
            </w:pPr>
            <w:r w:rsidRPr="00B171F5">
              <w:rPr>
                <w:sz w:val="20"/>
                <w:szCs w:val="20"/>
              </w:rPr>
              <w:t>White Spruce</w:t>
            </w:r>
          </w:p>
        </w:tc>
      </w:tr>
      <w:tr w:rsidR="00B171F5" w:rsidRPr="00B171F5" w14:paraId="0C4C35AF" w14:textId="77777777" w:rsidTr="00096D94">
        <w:trPr>
          <w:trHeight w:val="315"/>
        </w:trPr>
        <w:tc>
          <w:tcPr>
            <w:tcW w:w="2965" w:type="dxa"/>
            <w:noWrap/>
            <w:hideMark/>
          </w:tcPr>
          <w:p w14:paraId="6A3AAC38" w14:textId="563BADDB"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67EDD23C" w14:textId="77777777" w:rsidR="005A360E" w:rsidRPr="00B171F5" w:rsidRDefault="005A360E" w:rsidP="004C1630">
            <w:pPr>
              <w:pStyle w:val="NoSpacing"/>
              <w:jc w:val="both"/>
              <w:rPr>
                <w:sz w:val="20"/>
                <w:szCs w:val="20"/>
              </w:rPr>
            </w:pPr>
            <w:proofErr w:type="spellStart"/>
            <w:r w:rsidRPr="00B171F5">
              <w:rPr>
                <w:sz w:val="20"/>
                <w:szCs w:val="20"/>
              </w:rPr>
              <w:t>Picea</w:t>
            </w:r>
            <w:proofErr w:type="spellEnd"/>
            <w:r w:rsidRPr="00B171F5">
              <w:rPr>
                <w:sz w:val="20"/>
                <w:szCs w:val="20"/>
              </w:rPr>
              <w:t xml:space="preserve"> </w:t>
            </w:r>
            <w:proofErr w:type="spellStart"/>
            <w:r w:rsidRPr="00B171F5">
              <w:rPr>
                <w:sz w:val="20"/>
                <w:szCs w:val="20"/>
              </w:rPr>
              <w:t>omorika</w:t>
            </w:r>
            <w:proofErr w:type="spellEnd"/>
          </w:p>
        </w:tc>
        <w:tc>
          <w:tcPr>
            <w:tcW w:w="3055" w:type="dxa"/>
            <w:noWrap/>
            <w:hideMark/>
          </w:tcPr>
          <w:p w14:paraId="29A7253C" w14:textId="77777777" w:rsidR="005A360E" w:rsidRPr="00B171F5" w:rsidRDefault="005A360E" w:rsidP="004C1630">
            <w:pPr>
              <w:pStyle w:val="NoSpacing"/>
              <w:jc w:val="both"/>
              <w:rPr>
                <w:sz w:val="20"/>
                <w:szCs w:val="20"/>
              </w:rPr>
            </w:pPr>
            <w:r w:rsidRPr="00B171F5">
              <w:rPr>
                <w:sz w:val="20"/>
                <w:szCs w:val="20"/>
              </w:rPr>
              <w:t>Serbian Spruce</w:t>
            </w:r>
          </w:p>
        </w:tc>
      </w:tr>
      <w:tr w:rsidR="00B171F5" w:rsidRPr="00B171F5" w14:paraId="7CC0586A" w14:textId="77777777" w:rsidTr="00096D94">
        <w:trPr>
          <w:trHeight w:val="315"/>
        </w:trPr>
        <w:tc>
          <w:tcPr>
            <w:tcW w:w="2965" w:type="dxa"/>
            <w:noWrap/>
            <w:hideMark/>
          </w:tcPr>
          <w:p w14:paraId="62B4279B" w14:textId="1C4C64D4"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34604584" w14:textId="77777777" w:rsidR="005A360E" w:rsidRPr="00B171F5" w:rsidRDefault="005A360E" w:rsidP="004C1630">
            <w:pPr>
              <w:pStyle w:val="NoSpacing"/>
              <w:jc w:val="both"/>
              <w:rPr>
                <w:sz w:val="20"/>
                <w:szCs w:val="20"/>
              </w:rPr>
            </w:pPr>
            <w:proofErr w:type="spellStart"/>
            <w:r w:rsidRPr="00B171F5">
              <w:rPr>
                <w:sz w:val="20"/>
                <w:szCs w:val="20"/>
              </w:rPr>
              <w:t>Pseudotsuga</w:t>
            </w:r>
            <w:proofErr w:type="spellEnd"/>
            <w:r w:rsidRPr="00B171F5">
              <w:rPr>
                <w:sz w:val="20"/>
                <w:szCs w:val="20"/>
              </w:rPr>
              <w:t xml:space="preserve"> </w:t>
            </w:r>
            <w:proofErr w:type="spellStart"/>
            <w:r w:rsidRPr="00B171F5">
              <w:rPr>
                <w:sz w:val="20"/>
                <w:szCs w:val="20"/>
              </w:rPr>
              <w:t>menziesii</w:t>
            </w:r>
            <w:proofErr w:type="spellEnd"/>
          </w:p>
        </w:tc>
        <w:tc>
          <w:tcPr>
            <w:tcW w:w="3055" w:type="dxa"/>
            <w:noWrap/>
            <w:hideMark/>
          </w:tcPr>
          <w:p w14:paraId="6C57BB7B" w14:textId="77777777" w:rsidR="005A360E" w:rsidRPr="00B171F5" w:rsidRDefault="005A360E" w:rsidP="004C1630">
            <w:pPr>
              <w:pStyle w:val="NoSpacing"/>
              <w:jc w:val="both"/>
              <w:rPr>
                <w:sz w:val="20"/>
                <w:szCs w:val="20"/>
              </w:rPr>
            </w:pPr>
            <w:r w:rsidRPr="00B171F5">
              <w:rPr>
                <w:sz w:val="20"/>
                <w:szCs w:val="20"/>
              </w:rPr>
              <w:t>Douglas Fir</w:t>
            </w:r>
          </w:p>
        </w:tc>
      </w:tr>
      <w:tr w:rsidR="00B171F5" w:rsidRPr="00B171F5" w14:paraId="660BCA40" w14:textId="77777777" w:rsidTr="00096D94">
        <w:trPr>
          <w:trHeight w:val="315"/>
        </w:trPr>
        <w:tc>
          <w:tcPr>
            <w:tcW w:w="2965" w:type="dxa"/>
            <w:noWrap/>
            <w:hideMark/>
          </w:tcPr>
          <w:p w14:paraId="7A0CC8B9" w14:textId="4EF4034A"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577D68E7" w14:textId="77777777" w:rsidR="005A360E" w:rsidRPr="00B171F5" w:rsidRDefault="005A360E" w:rsidP="004C1630">
            <w:pPr>
              <w:pStyle w:val="NoSpacing"/>
              <w:jc w:val="both"/>
              <w:rPr>
                <w:sz w:val="20"/>
                <w:szCs w:val="20"/>
              </w:rPr>
            </w:pPr>
            <w:proofErr w:type="spellStart"/>
            <w:r w:rsidRPr="00B171F5">
              <w:rPr>
                <w:sz w:val="20"/>
                <w:szCs w:val="20"/>
              </w:rPr>
              <w:t>Thuja</w:t>
            </w:r>
            <w:proofErr w:type="spellEnd"/>
            <w:r w:rsidRPr="00B171F5">
              <w:rPr>
                <w:sz w:val="20"/>
                <w:szCs w:val="20"/>
              </w:rPr>
              <w:t xml:space="preserve"> x </w:t>
            </w:r>
            <w:proofErr w:type="spellStart"/>
            <w:r w:rsidRPr="00B171F5">
              <w:rPr>
                <w:sz w:val="20"/>
                <w:szCs w:val="20"/>
              </w:rPr>
              <w:t>plicata</w:t>
            </w:r>
            <w:proofErr w:type="spellEnd"/>
            <w:r w:rsidRPr="00B171F5">
              <w:rPr>
                <w:sz w:val="20"/>
                <w:szCs w:val="20"/>
              </w:rPr>
              <w:t xml:space="preserve"> 'Green Giant</w:t>
            </w:r>
          </w:p>
        </w:tc>
        <w:tc>
          <w:tcPr>
            <w:tcW w:w="3055" w:type="dxa"/>
            <w:noWrap/>
            <w:hideMark/>
          </w:tcPr>
          <w:p w14:paraId="012E3DF6" w14:textId="77777777" w:rsidR="005A360E" w:rsidRPr="00B171F5" w:rsidRDefault="005A360E" w:rsidP="004C1630">
            <w:pPr>
              <w:pStyle w:val="NoSpacing"/>
              <w:jc w:val="both"/>
              <w:rPr>
                <w:sz w:val="20"/>
                <w:szCs w:val="20"/>
              </w:rPr>
            </w:pPr>
            <w:r w:rsidRPr="00B171F5">
              <w:rPr>
                <w:sz w:val="20"/>
                <w:szCs w:val="20"/>
              </w:rPr>
              <w:t>'Green Giant' Arborvitae</w:t>
            </w:r>
          </w:p>
        </w:tc>
      </w:tr>
      <w:tr w:rsidR="00B171F5" w:rsidRPr="00B171F5" w14:paraId="225D56FF" w14:textId="77777777" w:rsidTr="00096D94">
        <w:trPr>
          <w:trHeight w:val="330"/>
        </w:trPr>
        <w:tc>
          <w:tcPr>
            <w:tcW w:w="2965" w:type="dxa"/>
            <w:noWrap/>
            <w:hideMark/>
          </w:tcPr>
          <w:p w14:paraId="6D5AE8D1" w14:textId="60A71D1F" w:rsidR="005A360E" w:rsidRPr="00B171F5" w:rsidRDefault="005A360E" w:rsidP="004C1630">
            <w:pPr>
              <w:pStyle w:val="NoSpacing"/>
              <w:jc w:val="both"/>
              <w:rPr>
                <w:sz w:val="20"/>
                <w:szCs w:val="20"/>
              </w:rPr>
            </w:pPr>
            <w:r w:rsidRPr="00B171F5">
              <w:rPr>
                <w:sz w:val="20"/>
                <w:szCs w:val="20"/>
              </w:rPr>
              <w:t>Permitted Evergreen Tree</w:t>
            </w:r>
          </w:p>
        </w:tc>
        <w:tc>
          <w:tcPr>
            <w:tcW w:w="3330" w:type="dxa"/>
            <w:noWrap/>
            <w:hideMark/>
          </w:tcPr>
          <w:p w14:paraId="53A290FC" w14:textId="77777777" w:rsidR="005A360E" w:rsidRPr="00B171F5" w:rsidRDefault="005A360E" w:rsidP="004C1630">
            <w:pPr>
              <w:pStyle w:val="NoSpacing"/>
              <w:jc w:val="both"/>
              <w:rPr>
                <w:sz w:val="20"/>
                <w:szCs w:val="20"/>
              </w:rPr>
            </w:pPr>
            <w:r w:rsidRPr="00B171F5">
              <w:rPr>
                <w:sz w:val="20"/>
                <w:szCs w:val="20"/>
              </w:rPr>
              <w:t>Tsuga canadensis</w:t>
            </w:r>
          </w:p>
        </w:tc>
        <w:tc>
          <w:tcPr>
            <w:tcW w:w="3055" w:type="dxa"/>
            <w:noWrap/>
            <w:hideMark/>
          </w:tcPr>
          <w:p w14:paraId="1EA10584" w14:textId="77777777" w:rsidR="005A360E" w:rsidRPr="00B171F5" w:rsidRDefault="005A360E" w:rsidP="004C1630">
            <w:pPr>
              <w:pStyle w:val="NoSpacing"/>
              <w:jc w:val="both"/>
              <w:rPr>
                <w:sz w:val="20"/>
                <w:szCs w:val="20"/>
              </w:rPr>
            </w:pPr>
            <w:r w:rsidRPr="00B171F5">
              <w:rPr>
                <w:sz w:val="20"/>
                <w:szCs w:val="20"/>
              </w:rPr>
              <w:t>Canadian Hemlock</w:t>
            </w:r>
          </w:p>
        </w:tc>
      </w:tr>
      <w:tr w:rsidR="00B171F5" w:rsidRPr="00B171F5" w14:paraId="3FE10EAC" w14:textId="77777777" w:rsidTr="00147A0E">
        <w:trPr>
          <w:trHeight w:val="330"/>
        </w:trPr>
        <w:tc>
          <w:tcPr>
            <w:tcW w:w="2965" w:type="dxa"/>
            <w:noWrap/>
            <w:hideMark/>
          </w:tcPr>
          <w:p w14:paraId="026CF138"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286E9310" w14:textId="77777777" w:rsidR="00147A0E" w:rsidRPr="00B171F5" w:rsidRDefault="00147A0E" w:rsidP="004C1630">
            <w:pPr>
              <w:pStyle w:val="NoSpacing"/>
              <w:jc w:val="both"/>
              <w:rPr>
                <w:sz w:val="20"/>
                <w:szCs w:val="20"/>
              </w:rPr>
            </w:pPr>
            <w:r w:rsidRPr="00B171F5">
              <w:rPr>
                <w:sz w:val="20"/>
                <w:szCs w:val="20"/>
              </w:rPr>
              <w:t xml:space="preserve">Acer </w:t>
            </w:r>
            <w:proofErr w:type="spellStart"/>
            <w:r w:rsidRPr="00B171F5">
              <w:rPr>
                <w:sz w:val="20"/>
                <w:szCs w:val="20"/>
              </w:rPr>
              <w:t>ginnala</w:t>
            </w:r>
            <w:proofErr w:type="spellEnd"/>
          </w:p>
        </w:tc>
        <w:tc>
          <w:tcPr>
            <w:tcW w:w="3055" w:type="dxa"/>
            <w:noWrap/>
            <w:hideMark/>
          </w:tcPr>
          <w:p w14:paraId="350C9C9D" w14:textId="77777777" w:rsidR="00147A0E" w:rsidRPr="00B171F5" w:rsidRDefault="00147A0E" w:rsidP="004C1630">
            <w:pPr>
              <w:pStyle w:val="NoSpacing"/>
              <w:rPr>
                <w:sz w:val="20"/>
                <w:szCs w:val="20"/>
              </w:rPr>
            </w:pPr>
            <w:r w:rsidRPr="00B171F5">
              <w:rPr>
                <w:sz w:val="20"/>
                <w:szCs w:val="20"/>
              </w:rPr>
              <w:t>Amur Maple</w:t>
            </w:r>
          </w:p>
        </w:tc>
      </w:tr>
      <w:tr w:rsidR="00B171F5" w:rsidRPr="00B171F5" w14:paraId="7E52226D" w14:textId="77777777" w:rsidTr="00147A0E">
        <w:trPr>
          <w:trHeight w:val="315"/>
        </w:trPr>
        <w:tc>
          <w:tcPr>
            <w:tcW w:w="2965" w:type="dxa"/>
            <w:noWrap/>
            <w:hideMark/>
          </w:tcPr>
          <w:p w14:paraId="37FCBBF2"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75C2F61F" w14:textId="77777777" w:rsidR="00147A0E" w:rsidRPr="00B171F5" w:rsidRDefault="00147A0E" w:rsidP="004C1630">
            <w:pPr>
              <w:pStyle w:val="NoSpacing"/>
              <w:jc w:val="both"/>
              <w:rPr>
                <w:sz w:val="20"/>
                <w:szCs w:val="20"/>
              </w:rPr>
            </w:pPr>
            <w:r w:rsidRPr="00B171F5">
              <w:rPr>
                <w:sz w:val="20"/>
                <w:szCs w:val="20"/>
              </w:rPr>
              <w:t xml:space="preserve">Acer </w:t>
            </w:r>
            <w:proofErr w:type="spellStart"/>
            <w:r w:rsidRPr="00B171F5">
              <w:rPr>
                <w:sz w:val="20"/>
                <w:szCs w:val="20"/>
              </w:rPr>
              <w:t>platanoides</w:t>
            </w:r>
            <w:proofErr w:type="spellEnd"/>
            <w:r w:rsidRPr="00B171F5">
              <w:rPr>
                <w:sz w:val="20"/>
                <w:szCs w:val="20"/>
              </w:rPr>
              <w:t xml:space="preserve"> </w:t>
            </w:r>
          </w:p>
        </w:tc>
        <w:tc>
          <w:tcPr>
            <w:tcW w:w="3055" w:type="dxa"/>
            <w:noWrap/>
            <w:hideMark/>
          </w:tcPr>
          <w:p w14:paraId="536900D7" w14:textId="77777777" w:rsidR="00147A0E" w:rsidRPr="00B171F5" w:rsidRDefault="00147A0E" w:rsidP="004C1630">
            <w:pPr>
              <w:pStyle w:val="NoSpacing"/>
              <w:rPr>
                <w:sz w:val="20"/>
                <w:szCs w:val="20"/>
              </w:rPr>
            </w:pPr>
            <w:r w:rsidRPr="00B171F5">
              <w:rPr>
                <w:sz w:val="20"/>
                <w:szCs w:val="20"/>
              </w:rPr>
              <w:t>Norway Maple</w:t>
            </w:r>
          </w:p>
        </w:tc>
      </w:tr>
      <w:tr w:rsidR="00B171F5" w:rsidRPr="00B171F5" w14:paraId="3C933C61" w14:textId="77777777" w:rsidTr="00147A0E">
        <w:trPr>
          <w:trHeight w:val="315"/>
        </w:trPr>
        <w:tc>
          <w:tcPr>
            <w:tcW w:w="2965" w:type="dxa"/>
            <w:noWrap/>
            <w:hideMark/>
          </w:tcPr>
          <w:p w14:paraId="2FFFA623"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7D954DF9" w14:textId="77777777" w:rsidR="00147A0E" w:rsidRPr="00B171F5" w:rsidRDefault="00147A0E" w:rsidP="004C1630">
            <w:pPr>
              <w:pStyle w:val="NoSpacing"/>
              <w:jc w:val="both"/>
              <w:rPr>
                <w:sz w:val="20"/>
                <w:szCs w:val="20"/>
              </w:rPr>
            </w:pPr>
            <w:r w:rsidRPr="00B171F5">
              <w:rPr>
                <w:sz w:val="20"/>
                <w:szCs w:val="20"/>
              </w:rPr>
              <w:t xml:space="preserve">Acer </w:t>
            </w:r>
            <w:proofErr w:type="spellStart"/>
            <w:r w:rsidRPr="00B171F5">
              <w:rPr>
                <w:sz w:val="20"/>
                <w:szCs w:val="20"/>
              </w:rPr>
              <w:t>pseudoplatanus</w:t>
            </w:r>
            <w:proofErr w:type="spellEnd"/>
            <w:r w:rsidRPr="00B171F5">
              <w:rPr>
                <w:sz w:val="20"/>
                <w:szCs w:val="20"/>
              </w:rPr>
              <w:t xml:space="preserve"> </w:t>
            </w:r>
          </w:p>
        </w:tc>
        <w:tc>
          <w:tcPr>
            <w:tcW w:w="3055" w:type="dxa"/>
            <w:noWrap/>
            <w:hideMark/>
          </w:tcPr>
          <w:p w14:paraId="63DD51AD" w14:textId="77777777" w:rsidR="00147A0E" w:rsidRPr="00B171F5" w:rsidRDefault="00147A0E" w:rsidP="004C1630">
            <w:pPr>
              <w:pStyle w:val="NoSpacing"/>
              <w:rPr>
                <w:sz w:val="20"/>
                <w:szCs w:val="20"/>
              </w:rPr>
            </w:pPr>
            <w:r w:rsidRPr="00B171F5">
              <w:rPr>
                <w:sz w:val="20"/>
                <w:szCs w:val="20"/>
              </w:rPr>
              <w:t>Sycamore Maple</w:t>
            </w:r>
          </w:p>
        </w:tc>
      </w:tr>
      <w:tr w:rsidR="00B171F5" w:rsidRPr="00B171F5" w14:paraId="1D31C810" w14:textId="77777777" w:rsidTr="00147A0E">
        <w:trPr>
          <w:trHeight w:val="315"/>
        </w:trPr>
        <w:tc>
          <w:tcPr>
            <w:tcW w:w="2965" w:type="dxa"/>
            <w:noWrap/>
            <w:hideMark/>
          </w:tcPr>
          <w:p w14:paraId="7780299B"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0AC90D62" w14:textId="77777777" w:rsidR="00147A0E" w:rsidRPr="00B171F5" w:rsidRDefault="00147A0E" w:rsidP="004C1630">
            <w:pPr>
              <w:pStyle w:val="NoSpacing"/>
              <w:jc w:val="both"/>
              <w:rPr>
                <w:sz w:val="20"/>
                <w:szCs w:val="20"/>
              </w:rPr>
            </w:pPr>
            <w:r w:rsidRPr="00B171F5">
              <w:rPr>
                <w:sz w:val="20"/>
                <w:szCs w:val="20"/>
              </w:rPr>
              <w:t xml:space="preserve">Ailanthus </w:t>
            </w:r>
            <w:proofErr w:type="spellStart"/>
            <w:r w:rsidRPr="00B171F5">
              <w:rPr>
                <w:sz w:val="20"/>
                <w:szCs w:val="20"/>
              </w:rPr>
              <w:t>altissima</w:t>
            </w:r>
            <w:proofErr w:type="spellEnd"/>
            <w:r w:rsidRPr="00B171F5">
              <w:rPr>
                <w:sz w:val="20"/>
                <w:szCs w:val="20"/>
              </w:rPr>
              <w:t xml:space="preserve"> </w:t>
            </w:r>
          </w:p>
        </w:tc>
        <w:tc>
          <w:tcPr>
            <w:tcW w:w="3055" w:type="dxa"/>
            <w:noWrap/>
            <w:hideMark/>
          </w:tcPr>
          <w:p w14:paraId="5E1315A2" w14:textId="77777777" w:rsidR="00147A0E" w:rsidRPr="00B171F5" w:rsidRDefault="00147A0E" w:rsidP="004C1630">
            <w:pPr>
              <w:pStyle w:val="NoSpacing"/>
              <w:jc w:val="both"/>
              <w:rPr>
                <w:sz w:val="20"/>
                <w:szCs w:val="20"/>
              </w:rPr>
            </w:pPr>
            <w:r w:rsidRPr="00B171F5">
              <w:rPr>
                <w:sz w:val="20"/>
                <w:szCs w:val="20"/>
              </w:rPr>
              <w:t>Tree-of-heaven</w:t>
            </w:r>
          </w:p>
        </w:tc>
      </w:tr>
      <w:tr w:rsidR="00B171F5" w:rsidRPr="00B171F5" w14:paraId="54E92991" w14:textId="77777777" w:rsidTr="00147A0E">
        <w:trPr>
          <w:trHeight w:val="315"/>
        </w:trPr>
        <w:tc>
          <w:tcPr>
            <w:tcW w:w="2965" w:type="dxa"/>
            <w:noWrap/>
            <w:hideMark/>
          </w:tcPr>
          <w:p w14:paraId="19D4C9FC"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1355768E" w14:textId="77777777" w:rsidR="00147A0E" w:rsidRPr="00B171F5" w:rsidRDefault="00147A0E" w:rsidP="004C1630">
            <w:pPr>
              <w:pStyle w:val="NoSpacing"/>
              <w:jc w:val="both"/>
              <w:rPr>
                <w:sz w:val="20"/>
                <w:szCs w:val="20"/>
              </w:rPr>
            </w:pPr>
            <w:proofErr w:type="spellStart"/>
            <w:r w:rsidRPr="00B171F5">
              <w:rPr>
                <w:sz w:val="20"/>
                <w:szCs w:val="20"/>
              </w:rPr>
              <w:t>Albizia</w:t>
            </w:r>
            <w:proofErr w:type="spellEnd"/>
            <w:r w:rsidRPr="00B171F5">
              <w:rPr>
                <w:sz w:val="20"/>
                <w:szCs w:val="20"/>
              </w:rPr>
              <w:t xml:space="preserve"> </w:t>
            </w:r>
            <w:proofErr w:type="spellStart"/>
            <w:r w:rsidRPr="00B171F5">
              <w:rPr>
                <w:sz w:val="20"/>
                <w:szCs w:val="20"/>
              </w:rPr>
              <w:t>julibrissan</w:t>
            </w:r>
            <w:proofErr w:type="spellEnd"/>
          </w:p>
        </w:tc>
        <w:tc>
          <w:tcPr>
            <w:tcW w:w="3055" w:type="dxa"/>
            <w:noWrap/>
            <w:hideMark/>
          </w:tcPr>
          <w:p w14:paraId="50B1ED4B" w14:textId="77777777" w:rsidR="00147A0E" w:rsidRPr="00B171F5" w:rsidRDefault="00147A0E" w:rsidP="004C1630">
            <w:pPr>
              <w:pStyle w:val="NoSpacing"/>
              <w:jc w:val="both"/>
              <w:rPr>
                <w:sz w:val="20"/>
                <w:szCs w:val="20"/>
              </w:rPr>
            </w:pPr>
            <w:r w:rsidRPr="00B171F5">
              <w:rPr>
                <w:sz w:val="20"/>
                <w:szCs w:val="20"/>
              </w:rPr>
              <w:t>Mimosa</w:t>
            </w:r>
          </w:p>
        </w:tc>
      </w:tr>
      <w:tr w:rsidR="00B171F5" w:rsidRPr="00B171F5" w14:paraId="222439A2" w14:textId="77777777" w:rsidTr="00147A0E">
        <w:trPr>
          <w:trHeight w:val="315"/>
        </w:trPr>
        <w:tc>
          <w:tcPr>
            <w:tcW w:w="2965" w:type="dxa"/>
            <w:noWrap/>
            <w:hideMark/>
          </w:tcPr>
          <w:p w14:paraId="0FEC78EB"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7DE78FA8" w14:textId="77777777" w:rsidR="00147A0E" w:rsidRPr="00B171F5" w:rsidRDefault="00147A0E" w:rsidP="004C1630">
            <w:pPr>
              <w:pStyle w:val="NoSpacing"/>
              <w:jc w:val="both"/>
              <w:rPr>
                <w:sz w:val="20"/>
                <w:szCs w:val="20"/>
              </w:rPr>
            </w:pPr>
            <w:proofErr w:type="spellStart"/>
            <w:r w:rsidRPr="00B171F5">
              <w:rPr>
                <w:sz w:val="20"/>
                <w:szCs w:val="20"/>
              </w:rPr>
              <w:t>Alnus</w:t>
            </w:r>
            <w:proofErr w:type="spellEnd"/>
            <w:r w:rsidRPr="00B171F5">
              <w:rPr>
                <w:sz w:val="20"/>
                <w:szCs w:val="20"/>
              </w:rPr>
              <w:t xml:space="preserve"> </w:t>
            </w:r>
            <w:proofErr w:type="spellStart"/>
            <w:r w:rsidRPr="00B171F5">
              <w:rPr>
                <w:sz w:val="20"/>
                <w:szCs w:val="20"/>
              </w:rPr>
              <w:t>glutinosa</w:t>
            </w:r>
            <w:proofErr w:type="spellEnd"/>
          </w:p>
        </w:tc>
        <w:tc>
          <w:tcPr>
            <w:tcW w:w="3055" w:type="dxa"/>
            <w:noWrap/>
            <w:hideMark/>
          </w:tcPr>
          <w:p w14:paraId="377F1A64" w14:textId="77777777" w:rsidR="00147A0E" w:rsidRPr="00B171F5" w:rsidRDefault="00147A0E" w:rsidP="004C1630">
            <w:pPr>
              <w:pStyle w:val="NoSpacing"/>
              <w:jc w:val="both"/>
              <w:rPr>
                <w:sz w:val="20"/>
                <w:szCs w:val="20"/>
              </w:rPr>
            </w:pPr>
            <w:r w:rsidRPr="00B171F5">
              <w:rPr>
                <w:sz w:val="20"/>
                <w:szCs w:val="20"/>
              </w:rPr>
              <w:t>European Black Alder</w:t>
            </w:r>
          </w:p>
        </w:tc>
      </w:tr>
      <w:tr w:rsidR="00B171F5" w:rsidRPr="00B171F5" w14:paraId="35F95138" w14:textId="77777777" w:rsidTr="00147A0E">
        <w:trPr>
          <w:trHeight w:val="315"/>
        </w:trPr>
        <w:tc>
          <w:tcPr>
            <w:tcW w:w="2965" w:type="dxa"/>
            <w:noWrap/>
            <w:hideMark/>
          </w:tcPr>
          <w:p w14:paraId="62C3C461"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0B51B6DA" w14:textId="77777777" w:rsidR="00147A0E" w:rsidRPr="00B171F5" w:rsidRDefault="00147A0E" w:rsidP="004C1630">
            <w:pPr>
              <w:pStyle w:val="NoSpacing"/>
              <w:jc w:val="both"/>
              <w:rPr>
                <w:sz w:val="20"/>
                <w:szCs w:val="20"/>
              </w:rPr>
            </w:pPr>
            <w:r w:rsidRPr="00B171F5">
              <w:rPr>
                <w:sz w:val="20"/>
                <w:szCs w:val="20"/>
              </w:rPr>
              <w:t xml:space="preserve">Aralia </w:t>
            </w:r>
            <w:proofErr w:type="spellStart"/>
            <w:r w:rsidRPr="00B171F5">
              <w:rPr>
                <w:sz w:val="20"/>
                <w:szCs w:val="20"/>
              </w:rPr>
              <w:t>elata</w:t>
            </w:r>
            <w:proofErr w:type="spellEnd"/>
          </w:p>
        </w:tc>
        <w:tc>
          <w:tcPr>
            <w:tcW w:w="3055" w:type="dxa"/>
            <w:noWrap/>
            <w:hideMark/>
          </w:tcPr>
          <w:p w14:paraId="58E0751A" w14:textId="77777777" w:rsidR="00147A0E" w:rsidRPr="00B171F5" w:rsidRDefault="00147A0E" w:rsidP="004C1630">
            <w:pPr>
              <w:pStyle w:val="NoSpacing"/>
              <w:jc w:val="both"/>
              <w:rPr>
                <w:sz w:val="20"/>
                <w:szCs w:val="20"/>
              </w:rPr>
            </w:pPr>
            <w:r w:rsidRPr="00B171F5">
              <w:rPr>
                <w:sz w:val="20"/>
                <w:szCs w:val="20"/>
              </w:rPr>
              <w:t>Japanese Angelica Tree</w:t>
            </w:r>
          </w:p>
        </w:tc>
      </w:tr>
      <w:tr w:rsidR="00B171F5" w:rsidRPr="00B171F5" w14:paraId="594D4AD6" w14:textId="77777777" w:rsidTr="00147A0E">
        <w:trPr>
          <w:trHeight w:val="315"/>
        </w:trPr>
        <w:tc>
          <w:tcPr>
            <w:tcW w:w="2965" w:type="dxa"/>
            <w:noWrap/>
            <w:hideMark/>
          </w:tcPr>
          <w:p w14:paraId="38ADA4F7"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789E667A" w14:textId="77777777" w:rsidR="00147A0E" w:rsidRPr="00B171F5" w:rsidRDefault="00147A0E" w:rsidP="004C1630">
            <w:pPr>
              <w:pStyle w:val="NoSpacing"/>
              <w:jc w:val="both"/>
              <w:rPr>
                <w:sz w:val="20"/>
                <w:szCs w:val="20"/>
              </w:rPr>
            </w:pPr>
            <w:r w:rsidRPr="00B171F5">
              <w:rPr>
                <w:sz w:val="20"/>
                <w:szCs w:val="20"/>
              </w:rPr>
              <w:t xml:space="preserve">Aralia spinosa </w:t>
            </w:r>
          </w:p>
        </w:tc>
        <w:tc>
          <w:tcPr>
            <w:tcW w:w="3055" w:type="dxa"/>
            <w:noWrap/>
            <w:hideMark/>
          </w:tcPr>
          <w:p w14:paraId="6FCE52D9" w14:textId="77777777" w:rsidR="00147A0E" w:rsidRPr="00B171F5" w:rsidRDefault="00147A0E" w:rsidP="004C1630">
            <w:pPr>
              <w:pStyle w:val="NoSpacing"/>
              <w:jc w:val="both"/>
              <w:rPr>
                <w:sz w:val="20"/>
                <w:szCs w:val="20"/>
              </w:rPr>
            </w:pPr>
            <w:r w:rsidRPr="00B171F5">
              <w:rPr>
                <w:sz w:val="20"/>
                <w:szCs w:val="20"/>
              </w:rPr>
              <w:t>Devil’s Walking Stick</w:t>
            </w:r>
          </w:p>
        </w:tc>
      </w:tr>
      <w:tr w:rsidR="00B171F5" w:rsidRPr="00B171F5" w14:paraId="70FBA795" w14:textId="77777777" w:rsidTr="00147A0E">
        <w:trPr>
          <w:trHeight w:val="315"/>
        </w:trPr>
        <w:tc>
          <w:tcPr>
            <w:tcW w:w="2965" w:type="dxa"/>
            <w:noWrap/>
            <w:hideMark/>
          </w:tcPr>
          <w:p w14:paraId="053CE543"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0C33F5F0" w14:textId="77777777" w:rsidR="00147A0E" w:rsidRPr="00B171F5" w:rsidRDefault="00147A0E" w:rsidP="004C1630">
            <w:pPr>
              <w:pStyle w:val="NoSpacing"/>
              <w:jc w:val="both"/>
              <w:rPr>
                <w:sz w:val="20"/>
                <w:szCs w:val="20"/>
              </w:rPr>
            </w:pPr>
            <w:proofErr w:type="spellStart"/>
            <w:r w:rsidRPr="00B171F5">
              <w:rPr>
                <w:sz w:val="20"/>
                <w:szCs w:val="20"/>
              </w:rPr>
              <w:t>Broussonetia</w:t>
            </w:r>
            <w:proofErr w:type="spellEnd"/>
            <w:r w:rsidRPr="00B171F5">
              <w:rPr>
                <w:sz w:val="20"/>
                <w:szCs w:val="20"/>
              </w:rPr>
              <w:t xml:space="preserve"> </w:t>
            </w:r>
            <w:proofErr w:type="spellStart"/>
            <w:r w:rsidRPr="00B171F5">
              <w:rPr>
                <w:sz w:val="20"/>
                <w:szCs w:val="20"/>
              </w:rPr>
              <w:t>papyrifera</w:t>
            </w:r>
            <w:proofErr w:type="spellEnd"/>
            <w:r w:rsidRPr="00B171F5">
              <w:rPr>
                <w:sz w:val="20"/>
                <w:szCs w:val="20"/>
              </w:rPr>
              <w:t xml:space="preserve">   </w:t>
            </w:r>
          </w:p>
        </w:tc>
        <w:tc>
          <w:tcPr>
            <w:tcW w:w="3055" w:type="dxa"/>
            <w:noWrap/>
            <w:hideMark/>
          </w:tcPr>
          <w:p w14:paraId="406EAD50" w14:textId="77777777" w:rsidR="00147A0E" w:rsidRPr="00B171F5" w:rsidRDefault="00147A0E" w:rsidP="004C1630">
            <w:pPr>
              <w:pStyle w:val="NoSpacing"/>
              <w:jc w:val="both"/>
              <w:rPr>
                <w:sz w:val="20"/>
                <w:szCs w:val="20"/>
              </w:rPr>
            </w:pPr>
            <w:r w:rsidRPr="00B171F5">
              <w:rPr>
                <w:sz w:val="20"/>
                <w:szCs w:val="20"/>
              </w:rPr>
              <w:t xml:space="preserve">Paper-mulberry </w:t>
            </w:r>
          </w:p>
        </w:tc>
      </w:tr>
      <w:tr w:rsidR="00B171F5" w:rsidRPr="00B171F5" w14:paraId="487DEEAF" w14:textId="77777777" w:rsidTr="00147A0E">
        <w:trPr>
          <w:trHeight w:val="315"/>
        </w:trPr>
        <w:tc>
          <w:tcPr>
            <w:tcW w:w="2965" w:type="dxa"/>
            <w:noWrap/>
            <w:hideMark/>
          </w:tcPr>
          <w:p w14:paraId="0158F0F3"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4C204A75" w14:textId="77777777" w:rsidR="00147A0E" w:rsidRPr="00B171F5" w:rsidRDefault="00147A0E" w:rsidP="004C1630">
            <w:pPr>
              <w:pStyle w:val="NoSpacing"/>
              <w:jc w:val="both"/>
              <w:rPr>
                <w:sz w:val="20"/>
                <w:szCs w:val="20"/>
              </w:rPr>
            </w:pPr>
            <w:r w:rsidRPr="00B171F5">
              <w:rPr>
                <w:sz w:val="20"/>
                <w:szCs w:val="20"/>
              </w:rPr>
              <w:t xml:space="preserve">Catalpa </w:t>
            </w:r>
            <w:proofErr w:type="spellStart"/>
            <w:r w:rsidRPr="00B171F5">
              <w:rPr>
                <w:sz w:val="20"/>
                <w:szCs w:val="20"/>
              </w:rPr>
              <w:t>bignonioides</w:t>
            </w:r>
            <w:proofErr w:type="spellEnd"/>
            <w:r w:rsidRPr="00B171F5">
              <w:rPr>
                <w:sz w:val="20"/>
                <w:szCs w:val="20"/>
              </w:rPr>
              <w:t xml:space="preserve">  </w:t>
            </w:r>
          </w:p>
        </w:tc>
        <w:tc>
          <w:tcPr>
            <w:tcW w:w="3055" w:type="dxa"/>
            <w:noWrap/>
            <w:hideMark/>
          </w:tcPr>
          <w:p w14:paraId="0DD53C7B" w14:textId="77777777" w:rsidR="00147A0E" w:rsidRPr="00B171F5" w:rsidRDefault="00147A0E" w:rsidP="004C1630">
            <w:pPr>
              <w:pStyle w:val="NoSpacing"/>
              <w:jc w:val="both"/>
              <w:rPr>
                <w:sz w:val="20"/>
                <w:szCs w:val="20"/>
              </w:rPr>
            </w:pPr>
            <w:r w:rsidRPr="00B171F5">
              <w:rPr>
                <w:sz w:val="20"/>
                <w:szCs w:val="20"/>
              </w:rPr>
              <w:t>Catalpa</w:t>
            </w:r>
          </w:p>
        </w:tc>
      </w:tr>
      <w:tr w:rsidR="00B171F5" w:rsidRPr="00B171F5" w14:paraId="59FC20C1" w14:textId="77777777" w:rsidTr="00147A0E">
        <w:trPr>
          <w:trHeight w:val="315"/>
        </w:trPr>
        <w:tc>
          <w:tcPr>
            <w:tcW w:w="2965" w:type="dxa"/>
            <w:noWrap/>
            <w:hideMark/>
          </w:tcPr>
          <w:p w14:paraId="223A8BAA"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3B0CB54D" w14:textId="77777777" w:rsidR="00147A0E" w:rsidRPr="00B171F5" w:rsidRDefault="00147A0E" w:rsidP="004C1630">
            <w:pPr>
              <w:pStyle w:val="NoSpacing"/>
              <w:jc w:val="both"/>
              <w:rPr>
                <w:sz w:val="20"/>
                <w:szCs w:val="20"/>
              </w:rPr>
            </w:pPr>
            <w:r w:rsidRPr="00B171F5">
              <w:rPr>
                <w:sz w:val="20"/>
                <w:szCs w:val="20"/>
              </w:rPr>
              <w:t>Elaeagnus angustifolia</w:t>
            </w:r>
          </w:p>
        </w:tc>
        <w:tc>
          <w:tcPr>
            <w:tcW w:w="3055" w:type="dxa"/>
            <w:noWrap/>
            <w:hideMark/>
          </w:tcPr>
          <w:p w14:paraId="71941BD1" w14:textId="77777777" w:rsidR="00147A0E" w:rsidRPr="00B171F5" w:rsidRDefault="00147A0E" w:rsidP="004C1630">
            <w:pPr>
              <w:pStyle w:val="NoSpacing"/>
              <w:jc w:val="both"/>
              <w:rPr>
                <w:sz w:val="20"/>
                <w:szCs w:val="20"/>
              </w:rPr>
            </w:pPr>
            <w:r w:rsidRPr="00B171F5">
              <w:rPr>
                <w:sz w:val="20"/>
                <w:szCs w:val="20"/>
              </w:rPr>
              <w:t>Russian Olive</w:t>
            </w:r>
          </w:p>
        </w:tc>
      </w:tr>
      <w:tr w:rsidR="00B171F5" w:rsidRPr="00B171F5" w14:paraId="3A940D33" w14:textId="77777777" w:rsidTr="00147A0E">
        <w:trPr>
          <w:trHeight w:val="315"/>
        </w:trPr>
        <w:tc>
          <w:tcPr>
            <w:tcW w:w="2965" w:type="dxa"/>
            <w:noWrap/>
            <w:hideMark/>
          </w:tcPr>
          <w:p w14:paraId="38816175"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56849B12" w14:textId="77777777" w:rsidR="00147A0E" w:rsidRPr="00B171F5" w:rsidRDefault="00147A0E" w:rsidP="004C1630">
            <w:pPr>
              <w:pStyle w:val="NoSpacing"/>
              <w:jc w:val="both"/>
              <w:rPr>
                <w:sz w:val="20"/>
                <w:szCs w:val="20"/>
              </w:rPr>
            </w:pPr>
            <w:r w:rsidRPr="00B171F5">
              <w:rPr>
                <w:sz w:val="20"/>
                <w:szCs w:val="20"/>
              </w:rPr>
              <w:t xml:space="preserve">Elaeagnus </w:t>
            </w:r>
            <w:proofErr w:type="spellStart"/>
            <w:r w:rsidRPr="00B171F5">
              <w:rPr>
                <w:sz w:val="20"/>
                <w:szCs w:val="20"/>
              </w:rPr>
              <w:t>umbellata</w:t>
            </w:r>
            <w:proofErr w:type="spellEnd"/>
            <w:r w:rsidRPr="00B171F5">
              <w:rPr>
                <w:sz w:val="20"/>
                <w:szCs w:val="20"/>
              </w:rPr>
              <w:t xml:space="preserve"> </w:t>
            </w:r>
          </w:p>
        </w:tc>
        <w:tc>
          <w:tcPr>
            <w:tcW w:w="3055" w:type="dxa"/>
            <w:noWrap/>
            <w:hideMark/>
          </w:tcPr>
          <w:p w14:paraId="383DEC03" w14:textId="77777777" w:rsidR="00147A0E" w:rsidRPr="00B171F5" w:rsidRDefault="00147A0E" w:rsidP="004C1630">
            <w:pPr>
              <w:pStyle w:val="NoSpacing"/>
              <w:jc w:val="both"/>
              <w:rPr>
                <w:sz w:val="20"/>
                <w:szCs w:val="20"/>
              </w:rPr>
            </w:pPr>
            <w:r w:rsidRPr="00B171F5">
              <w:rPr>
                <w:sz w:val="20"/>
                <w:szCs w:val="20"/>
              </w:rPr>
              <w:t>Autumn Olive</w:t>
            </w:r>
          </w:p>
        </w:tc>
      </w:tr>
      <w:tr w:rsidR="00B171F5" w:rsidRPr="00B171F5" w14:paraId="61574F1C" w14:textId="77777777" w:rsidTr="00147A0E">
        <w:trPr>
          <w:trHeight w:val="315"/>
        </w:trPr>
        <w:tc>
          <w:tcPr>
            <w:tcW w:w="2965" w:type="dxa"/>
            <w:noWrap/>
            <w:hideMark/>
          </w:tcPr>
          <w:p w14:paraId="5CCB3CC3"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7BE6D981" w14:textId="77777777" w:rsidR="00147A0E" w:rsidRPr="00B171F5" w:rsidRDefault="00147A0E" w:rsidP="004C1630">
            <w:pPr>
              <w:pStyle w:val="NoSpacing"/>
              <w:jc w:val="both"/>
              <w:rPr>
                <w:sz w:val="20"/>
                <w:szCs w:val="20"/>
              </w:rPr>
            </w:pPr>
            <w:proofErr w:type="spellStart"/>
            <w:r w:rsidRPr="00B171F5">
              <w:rPr>
                <w:sz w:val="20"/>
                <w:szCs w:val="20"/>
              </w:rPr>
              <w:t>Kalopanax</w:t>
            </w:r>
            <w:proofErr w:type="spellEnd"/>
            <w:r w:rsidRPr="00B171F5">
              <w:rPr>
                <w:sz w:val="20"/>
                <w:szCs w:val="20"/>
              </w:rPr>
              <w:t xml:space="preserve"> </w:t>
            </w:r>
            <w:proofErr w:type="spellStart"/>
            <w:r w:rsidRPr="00B171F5">
              <w:rPr>
                <w:sz w:val="20"/>
                <w:szCs w:val="20"/>
              </w:rPr>
              <w:t>septemlobus</w:t>
            </w:r>
            <w:proofErr w:type="spellEnd"/>
          </w:p>
        </w:tc>
        <w:tc>
          <w:tcPr>
            <w:tcW w:w="3055" w:type="dxa"/>
            <w:noWrap/>
            <w:hideMark/>
          </w:tcPr>
          <w:p w14:paraId="623333CE" w14:textId="77777777" w:rsidR="00147A0E" w:rsidRPr="00B171F5" w:rsidRDefault="00147A0E" w:rsidP="004C1630">
            <w:pPr>
              <w:pStyle w:val="NoSpacing"/>
              <w:jc w:val="both"/>
              <w:rPr>
                <w:sz w:val="20"/>
                <w:szCs w:val="20"/>
              </w:rPr>
            </w:pPr>
            <w:r w:rsidRPr="00B171F5">
              <w:rPr>
                <w:sz w:val="20"/>
                <w:szCs w:val="20"/>
              </w:rPr>
              <w:t>Castor aralia</w:t>
            </w:r>
          </w:p>
        </w:tc>
      </w:tr>
      <w:tr w:rsidR="00B171F5" w:rsidRPr="00B171F5" w14:paraId="0CBE13D3" w14:textId="77777777" w:rsidTr="00147A0E">
        <w:trPr>
          <w:trHeight w:val="315"/>
        </w:trPr>
        <w:tc>
          <w:tcPr>
            <w:tcW w:w="2965" w:type="dxa"/>
            <w:noWrap/>
            <w:hideMark/>
          </w:tcPr>
          <w:p w14:paraId="6D82C6E0"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4D147A2F" w14:textId="77777777" w:rsidR="00147A0E" w:rsidRPr="00B171F5" w:rsidRDefault="00147A0E" w:rsidP="004C1630">
            <w:pPr>
              <w:pStyle w:val="NoSpacing"/>
              <w:jc w:val="both"/>
              <w:rPr>
                <w:sz w:val="20"/>
                <w:szCs w:val="20"/>
              </w:rPr>
            </w:pPr>
            <w:r w:rsidRPr="00B171F5">
              <w:rPr>
                <w:sz w:val="20"/>
                <w:szCs w:val="20"/>
              </w:rPr>
              <w:t xml:space="preserve">Magnolia </w:t>
            </w:r>
            <w:proofErr w:type="spellStart"/>
            <w:r w:rsidRPr="00B171F5">
              <w:rPr>
                <w:sz w:val="20"/>
                <w:szCs w:val="20"/>
              </w:rPr>
              <w:t>tripetala</w:t>
            </w:r>
            <w:proofErr w:type="spellEnd"/>
            <w:r w:rsidRPr="00B171F5">
              <w:rPr>
                <w:sz w:val="20"/>
                <w:szCs w:val="20"/>
              </w:rPr>
              <w:t xml:space="preserve"> </w:t>
            </w:r>
          </w:p>
        </w:tc>
        <w:tc>
          <w:tcPr>
            <w:tcW w:w="3055" w:type="dxa"/>
            <w:noWrap/>
            <w:hideMark/>
          </w:tcPr>
          <w:p w14:paraId="25A02BD3" w14:textId="77777777" w:rsidR="00147A0E" w:rsidRPr="00B171F5" w:rsidRDefault="00147A0E" w:rsidP="004C1630">
            <w:pPr>
              <w:pStyle w:val="NoSpacing"/>
              <w:jc w:val="both"/>
              <w:rPr>
                <w:sz w:val="20"/>
                <w:szCs w:val="20"/>
              </w:rPr>
            </w:pPr>
            <w:r w:rsidRPr="00B171F5">
              <w:rPr>
                <w:sz w:val="20"/>
                <w:szCs w:val="20"/>
              </w:rPr>
              <w:t>Umbrella Tree</w:t>
            </w:r>
          </w:p>
        </w:tc>
      </w:tr>
      <w:tr w:rsidR="00B171F5" w:rsidRPr="00B171F5" w14:paraId="3CEFF57C" w14:textId="77777777" w:rsidTr="00147A0E">
        <w:trPr>
          <w:trHeight w:val="315"/>
        </w:trPr>
        <w:tc>
          <w:tcPr>
            <w:tcW w:w="2965" w:type="dxa"/>
            <w:noWrap/>
            <w:hideMark/>
          </w:tcPr>
          <w:p w14:paraId="730B34C8"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0FF4C02A" w14:textId="77777777" w:rsidR="00147A0E" w:rsidRPr="00B171F5" w:rsidRDefault="00147A0E" w:rsidP="004C1630">
            <w:pPr>
              <w:pStyle w:val="NoSpacing"/>
              <w:jc w:val="both"/>
              <w:rPr>
                <w:sz w:val="20"/>
                <w:szCs w:val="20"/>
              </w:rPr>
            </w:pPr>
            <w:r w:rsidRPr="00B171F5">
              <w:rPr>
                <w:sz w:val="20"/>
                <w:szCs w:val="20"/>
              </w:rPr>
              <w:t xml:space="preserve">Malus </w:t>
            </w:r>
            <w:proofErr w:type="spellStart"/>
            <w:r w:rsidRPr="00B171F5">
              <w:rPr>
                <w:sz w:val="20"/>
                <w:szCs w:val="20"/>
              </w:rPr>
              <w:t>toringo</w:t>
            </w:r>
            <w:proofErr w:type="spellEnd"/>
            <w:r w:rsidRPr="00B171F5">
              <w:rPr>
                <w:sz w:val="20"/>
                <w:szCs w:val="20"/>
              </w:rPr>
              <w:t xml:space="preserve"> </w:t>
            </w:r>
          </w:p>
        </w:tc>
        <w:tc>
          <w:tcPr>
            <w:tcW w:w="3055" w:type="dxa"/>
            <w:noWrap/>
            <w:hideMark/>
          </w:tcPr>
          <w:p w14:paraId="3B7CC720" w14:textId="77777777" w:rsidR="00147A0E" w:rsidRPr="00B171F5" w:rsidRDefault="00147A0E" w:rsidP="004C1630">
            <w:pPr>
              <w:pStyle w:val="NoSpacing"/>
              <w:jc w:val="both"/>
              <w:rPr>
                <w:sz w:val="20"/>
                <w:szCs w:val="20"/>
              </w:rPr>
            </w:pPr>
            <w:r w:rsidRPr="00B171F5">
              <w:rPr>
                <w:sz w:val="20"/>
                <w:szCs w:val="20"/>
              </w:rPr>
              <w:t>Japanese Crabapple</w:t>
            </w:r>
          </w:p>
        </w:tc>
      </w:tr>
      <w:tr w:rsidR="00B171F5" w:rsidRPr="00B171F5" w14:paraId="186FDEA7" w14:textId="77777777" w:rsidTr="00147A0E">
        <w:trPr>
          <w:trHeight w:val="315"/>
        </w:trPr>
        <w:tc>
          <w:tcPr>
            <w:tcW w:w="2965" w:type="dxa"/>
            <w:noWrap/>
            <w:hideMark/>
          </w:tcPr>
          <w:p w14:paraId="5CA96E3C"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6AF6EBFB" w14:textId="77777777" w:rsidR="00147A0E" w:rsidRPr="00B171F5" w:rsidRDefault="00147A0E" w:rsidP="004C1630">
            <w:pPr>
              <w:pStyle w:val="NoSpacing"/>
              <w:jc w:val="both"/>
              <w:rPr>
                <w:sz w:val="20"/>
                <w:szCs w:val="20"/>
              </w:rPr>
            </w:pPr>
            <w:proofErr w:type="spellStart"/>
            <w:r w:rsidRPr="00B171F5">
              <w:rPr>
                <w:sz w:val="20"/>
                <w:szCs w:val="20"/>
              </w:rPr>
              <w:t>Morus</w:t>
            </w:r>
            <w:proofErr w:type="spellEnd"/>
            <w:r w:rsidRPr="00B171F5">
              <w:rPr>
                <w:sz w:val="20"/>
                <w:szCs w:val="20"/>
              </w:rPr>
              <w:t xml:space="preserve"> alba </w:t>
            </w:r>
          </w:p>
        </w:tc>
        <w:tc>
          <w:tcPr>
            <w:tcW w:w="3055" w:type="dxa"/>
            <w:noWrap/>
            <w:hideMark/>
          </w:tcPr>
          <w:p w14:paraId="1DC7E383" w14:textId="77777777" w:rsidR="00147A0E" w:rsidRPr="00B171F5" w:rsidRDefault="00147A0E" w:rsidP="004C1630">
            <w:pPr>
              <w:pStyle w:val="NoSpacing"/>
              <w:jc w:val="both"/>
              <w:rPr>
                <w:sz w:val="20"/>
                <w:szCs w:val="20"/>
              </w:rPr>
            </w:pPr>
            <w:r w:rsidRPr="00B171F5">
              <w:rPr>
                <w:sz w:val="20"/>
                <w:szCs w:val="20"/>
              </w:rPr>
              <w:t>White Mulberry</w:t>
            </w:r>
          </w:p>
        </w:tc>
      </w:tr>
      <w:tr w:rsidR="00B171F5" w:rsidRPr="00B171F5" w14:paraId="1D256317" w14:textId="77777777" w:rsidTr="00147A0E">
        <w:trPr>
          <w:trHeight w:val="315"/>
        </w:trPr>
        <w:tc>
          <w:tcPr>
            <w:tcW w:w="2965" w:type="dxa"/>
            <w:noWrap/>
            <w:hideMark/>
          </w:tcPr>
          <w:p w14:paraId="16BD59C7"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7929E81A" w14:textId="77777777" w:rsidR="00147A0E" w:rsidRPr="00B171F5" w:rsidRDefault="00147A0E" w:rsidP="004C1630">
            <w:pPr>
              <w:pStyle w:val="NoSpacing"/>
              <w:jc w:val="both"/>
              <w:rPr>
                <w:sz w:val="20"/>
                <w:szCs w:val="20"/>
              </w:rPr>
            </w:pPr>
            <w:proofErr w:type="spellStart"/>
            <w:r w:rsidRPr="00B171F5">
              <w:rPr>
                <w:sz w:val="20"/>
                <w:szCs w:val="20"/>
              </w:rPr>
              <w:t>Morus</w:t>
            </w:r>
            <w:proofErr w:type="spellEnd"/>
            <w:r w:rsidRPr="00B171F5">
              <w:rPr>
                <w:sz w:val="20"/>
                <w:szCs w:val="20"/>
              </w:rPr>
              <w:t xml:space="preserve"> </w:t>
            </w:r>
            <w:proofErr w:type="spellStart"/>
            <w:r w:rsidRPr="00B171F5">
              <w:rPr>
                <w:sz w:val="20"/>
                <w:szCs w:val="20"/>
              </w:rPr>
              <w:t>australis</w:t>
            </w:r>
            <w:proofErr w:type="spellEnd"/>
          </w:p>
        </w:tc>
        <w:tc>
          <w:tcPr>
            <w:tcW w:w="3055" w:type="dxa"/>
            <w:noWrap/>
            <w:hideMark/>
          </w:tcPr>
          <w:p w14:paraId="57BA3238" w14:textId="77777777" w:rsidR="00147A0E" w:rsidRPr="00B171F5" w:rsidRDefault="00147A0E" w:rsidP="004C1630">
            <w:pPr>
              <w:pStyle w:val="NoSpacing"/>
              <w:jc w:val="both"/>
              <w:rPr>
                <w:sz w:val="20"/>
                <w:szCs w:val="20"/>
              </w:rPr>
            </w:pPr>
            <w:r w:rsidRPr="00B171F5">
              <w:rPr>
                <w:sz w:val="20"/>
                <w:szCs w:val="20"/>
              </w:rPr>
              <w:t>Chinese Mulberry</w:t>
            </w:r>
          </w:p>
        </w:tc>
      </w:tr>
      <w:tr w:rsidR="00B171F5" w:rsidRPr="00B171F5" w14:paraId="3B7010FA" w14:textId="77777777" w:rsidTr="00147A0E">
        <w:trPr>
          <w:trHeight w:val="315"/>
        </w:trPr>
        <w:tc>
          <w:tcPr>
            <w:tcW w:w="2965" w:type="dxa"/>
            <w:noWrap/>
            <w:hideMark/>
          </w:tcPr>
          <w:p w14:paraId="3E572D8A"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317AEC36" w14:textId="77777777" w:rsidR="00147A0E" w:rsidRPr="00B171F5" w:rsidRDefault="00147A0E" w:rsidP="004C1630">
            <w:pPr>
              <w:pStyle w:val="NoSpacing"/>
              <w:jc w:val="both"/>
              <w:rPr>
                <w:sz w:val="20"/>
                <w:szCs w:val="20"/>
              </w:rPr>
            </w:pPr>
            <w:proofErr w:type="spellStart"/>
            <w:r w:rsidRPr="00B171F5">
              <w:rPr>
                <w:sz w:val="20"/>
                <w:szCs w:val="20"/>
              </w:rPr>
              <w:t>Paulonia</w:t>
            </w:r>
            <w:proofErr w:type="spellEnd"/>
            <w:r w:rsidRPr="00B171F5">
              <w:rPr>
                <w:sz w:val="20"/>
                <w:szCs w:val="20"/>
              </w:rPr>
              <w:t xml:space="preserve"> </w:t>
            </w:r>
            <w:proofErr w:type="spellStart"/>
            <w:r w:rsidRPr="00B171F5">
              <w:rPr>
                <w:sz w:val="20"/>
                <w:szCs w:val="20"/>
              </w:rPr>
              <w:t>tomentosa</w:t>
            </w:r>
            <w:proofErr w:type="spellEnd"/>
            <w:r w:rsidRPr="00B171F5">
              <w:rPr>
                <w:sz w:val="20"/>
                <w:szCs w:val="20"/>
              </w:rPr>
              <w:t xml:space="preserve"> </w:t>
            </w:r>
          </w:p>
        </w:tc>
        <w:tc>
          <w:tcPr>
            <w:tcW w:w="3055" w:type="dxa"/>
            <w:noWrap/>
            <w:hideMark/>
          </w:tcPr>
          <w:p w14:paraId="53C4AEBB" w14:textId="77777777" w:rsidR="00147A0E" w:rsidRPr="00B171F5" w:rsidRDefault="00147A0E" w:rsidP="004C1630">
            <w:pPr>
              <w:pStyle w:val="NoSpacing"/>
              <w:jc w:val="both"/>
              <w:rPr>
                <w:sz w:val="20"/>
                <w:szCs w:val="20"/>
              </w:rPr>
            </w:pPr>
            <w:r w:rsidRPr="00B171F5">
              <w:rPr>
                <w:sz w:val="20"/>
                <w:szCs w:val="20"/>
              </w:rPr>
              <w:t xml:space="preserve">Empress Tree </w:t>
            </w:r>
          </w:p>
        </w:tc>
      </w:tr>
      <w:tr w:rsidR="00B171F5" w:rsidRPr="00B171F5" w14:paraId="4322E7BB" w14:textId="77777777" w:rsidTr="00147A0E">
        <w:trPr>
          <w:trHeight w:val="315"/>
        </w:trPr>
        <w:tc>
          <w:tcPr>
            <w:tcW w:w="2965" w:type="dxa"/>
            <w:noWrap/>
            <w:hideMark/>
          </w:tcPr>
          <w:p w14:paraId="554826E1"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4C085A55" w14:textId="77777777" w:rsidR="00147A0E" w:rsidRPr="00B171F5" w:rsidRDefault="00147A0E" w:rsidP="004C1630">
            <w:pPr>
              <w:pStyle w:val="NoSpacing"/>
              <w:jc w:val="both"/>
              <w:rPr>
                <w:sz w:val="20"/>
                <w:szCs w:val="20"/>
              </w:rPr>
            </w:pPr>
            <w:proofErr w:type="spellStart"/>
            <w:r w:rsidRPr="00B171F5">
              <w:rPr>
                <w:sz w:val="20"/>
                <w:szCs w:val="20"/>
              </w:rPr>
              <w:t>Phellodendron</w:t>
            </w:r>
            <w:proofErr w:type="spellEnd"/>
            <w:r w:rsidRPr="00B171F5">
              <w:rPr>
                <w:sz w:val="20"/>
                <w:szCs w:val="20"/>
              </w:rPr>
              <w:t xml:space="preserve"> </w:t>
            </w:r>
            <w:proofErr w:type="spellStart"/>
            <w:r w:rsidRPr="00B171F5">
              <w:rPr>
                <w:sz w:val="20"/>
                <w:szCs w:val="20"/>
              </w:rPr>
              <w:t>amurense</w:t>
            </w:r>
            <w:proofErr w:type="spellEnd"/>
          </w:p>
        </w:tc>
        <w:tc>
          <w:tcPr>
            <w:tcW w:w="3055" w:type="dxa"/>
            <w:noWrap/>
            <w:hideMark/>
          </w:tcPr>
          <w:p w14:paraId="777E4B7D" w14:textId="77777777" w:rsidR="00147A0E" w:rsidRPr="00B171F5" w:rsidRDefault="00147A0E" w:rsidP="004C1630">
            <w:pPr>
              <w:pStyle w:val="NoSpacing"/>
              <w:jc w:val="both"/>
              <w:rPr>
                <w:sz w:val="20"/>
                <w:szCs w:val="20"/>
              </w:rPr>
            </w:pPr>
            <w:r w:rsidRPr="00B171F5">
              <w:rPr>
                <w:sz w:val="20"/>
                <w:szCs w:val="20"/>
              </w:rPr>
              <w:t xml:space="preserve">Amur </w:t>
            </w:r>
            <w:proofErr w:type="spellStart"/>
            <w:r w:rsidRPr="00B171F5">
              <w:rPr>
                <w:sz w:val="20"/>
                <w:szCs w:val="20"/>
              </w:rPr>
              <w:t>Corktree</w:t>
            </w:r>
            <w:proofErr w:type="spellEnd"/>
          </w:p>
        </w:tc>
      </w:tr>
      <w:tr w:rsidR="00B171F5" w:rsidRPr="00B171F5" w14:paraId="59D06317" w14:textId="77777777" w:rsidTr="00147A0E">
        <w:trPr>
          <w:trHeight w:val="315"/>
        </w:trPr>
        <w:tc>
          <w:tcPr>
            <w:tcW w:w="2965" w:type="dxa"/>
            <w:noWrap/>
            <w:hideMark/>
          </w:tcPr>
          <w:p w14:paraId="2D20CB60"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5E26DE91" w14:textId="77777777" w:rsidR="00147A0E" w:rsidRPr="00B171F5" w:rsidRDefault="00147A0E" w:rsidP="004C1630">
            <w:pPr>
              <w:pStyle w:val="NoSpacing"/>
              <w:jc w:val="both"/>
              <w:rPr>
                <w:sz w:val="20"/>
                <w:szCs w:val="20"/>
              </w:rPr>
            </w:pPr>
            <w:proofErr w:type="spellStart"/>
            <w:r w:rsidRPr="00B171F5">
              <w:rPr>
                <w:sz w:val="20"/>
                <w:szCs w:val="20"/>
              </w:rPr>
              <w:t>Populus</w:t>
            </w:r>
            <w:proofErr w:type="spellEnd"/>
            <w:r w:rsidRPr="00B171F5">
              <w:rPr>
                <w:sz w:val="20"/>
                <w:szCs w:val="20"/>
              </w:rPr>
              <w:t xml:space="preserve"> alba </w:t>
            </w:r>
          </w:p>
        </w:tc>
        <w:tc>
          <w:tcPr>
            <w:tcW w:w="3055" w:type="dxa"/>
            <w:noWrap/>
            <w:hideMark/>
          </w:tcPr>
          <w:p w14:paraId="14353F77" w14:textId="77777777" w:rsidR="00147A0E" w:rsidRPr="00B171F5" w:rsidRDefault="00147A0E" w:rsidP="004C1630">
            <w:pPr>
              <w:pStyle w:val="NoSpacing"/>
              <w:jc w:val="both"/>
              <w:rPr>
                <w:sz w:val="20"/>
                <w:szCs w:val="20"/>
              </w:rPr>
            </w:pPr>
            <w:r w:rsidRPr="00B171F5">
              <w:rPr>
                <w:sz w:val="20"/>
                <w:szCs w:val="20"/>
              </w:rPr>
              <w:t>White Poplar</w:t>
            </w:r>
          </w:p>
        </w:tc>
      </w:tr>
      <w:tr w:rsidR="00B171F5" w:rsidRPr="00B171F5" w14:paraId="1DB15109" w14:textId="77777777" w:rsidTr="00147A0E">
        <w:trPr>
          <w:trHeight w:val="315"/>
        </w:trPr>
        <w:tc>
          <w:tcPr>
            <w:tcW w:w="2965" w:type="dxa"/>
            <w:noWrap/>
            <w:hideMark/>
          </w:tcPr>
          <w:p w14:paraId="2A763F4D"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15672D90" w14:textId="77777777" w:rsidR="00147A0E" w:rsidRPr="00B171F5" w:rsidRDefault="00147A0E" w:rsidP="004C1630">
            <w:pPr>
              <w:pStyle w:val="NoSpacing"/>
              <w:jc w:val="both"/>
              <w:rPr>
                <w:sz w:val="20"/>
                <w:szCs w:val="20"/>
              </w:rPr>
            </w:pPr>
            <w:proofErr w:type="spellStart"/>
            <w:r w:rsidRPr="00B171F5">
              <w:rPr>
                <w:sz w:val="20"/>
                <w:szCs w:val="20"/>
              </w:rPr>
              <w:t>Populus</w:t>
            </w:r>
            <w:proofErr w:type="spellEnd"/>
            <w:r w:rsidRPr="00B171F5">
              <w:rPr>
                <w:sz w:val="20"/>
                <w:szCs w:val="20"/>
              </w:rPr>
              <w:t xml:space="preserve"> x </w:t>
            </w:r>
            <w:proofErr w:type="spellStart"/>
            <w:r w:rsidRPr="00B171F5">
              <w:rPr>
                <w:sz w:val="20"/>
                <w:szCs w:val="20"/>
              </w:rPr>
              <w:t>canescens</w:t>
            </w:r>
            <w:proofErr w:type="spellEnd"/>
          </w:p>
        </w:tc>
        <w:tc>
          <w:tcPr>
            <w:tcW w:w="3055" w:type="dxa"/>
            <w:noWrap/>
            <w:hideMark/>
          </w:tcPr>
          <w:p w14:paraId="324BB6D1" w14:textId="77777777" w:rsidR="00147A0E" w:rsidRPr="00B171F5" w:rsidRDefault="00147A0E" w:rsidP="004C1630">
            <w:pPr>
              <w:pStyle w:val="NoSpacing"/>
              <w:jc w:val="both"/>
              <w:rPr>
                <w:sz w:val="20"/>
                <w:szCs w:val="20"/>
              </w:rPr>
            </w:pPr>
            <w:r w:rsidRPr="00B171F5">
              <w:rPr>
                <w:sz w:val="20"/>
                <w:szCs w:val="20"/>
              </w:rPr>
              <w:t>Gray poplar</w:t>
            </w:r>
          </w:p>
        </w:tc>
      </w:tr>
      <w:tr w:rsidR="00B171F5" w:rsidRPr="00B171F5" w14:paraId="3030FE82" w14:textId="77777777" w:rsidTr="00147A0E">
        <w:trPr>
          <w:trHeight w:val="315"/>
        </w:trPr>
        <w:tc>
          <w:tcPr>
            <w:tcW w:w="2965" w:type="dxa"/>
            <w:noWrap/>
            <w:hideMark/>
          </w:tcPr>
          <w:p w14:paraId="367E8955"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2F674B29" w14:textId="77777777" w:rsidR="00147A0E" w:rsidRPr="00B171F5" w:rsidRDefault="00147A0E" w:rsidP="004C1630">
            <w:pPr>
              <w:pStyle w:val="NoSpacing"/>
              <w:jc w:val="both"/>
              <w:rPr>
                <w:sz w:val="20"/>
                <w:szCs w:val="20"/>
              </w:rPr>
            </w:pPr>
            <w:r w:rsidRPr="00B171F5">
              <w:rPr>
                <w:sz w:val="20"/>
                <w:szCs w:val="20"/>
              </w:rPr>
              <w:t xml:space="preserve">Prunus avium </w:t>
            </w:r>
          </w:p>
        </w:tc>
        <w:tc>
          <w:tcPr>
            <w:tcW w:w="3055" w:type="dxa"/>
            <w:noWrap/>
            <w:hideMark/>
          </w:tcPr>
          <w:p w14:paraId="28BB3019" w14:textId="77777777" w:rsidR="00147A0E" w:rsidRPr="00B171F5" w:rsidRDefault="00147A0E" w:rsidP="004C1630">
            <w:pPr>
              <w:pStyle w:val="NoSpacing"/>
              <w:jc w:val="both"/>
              <w:rPr>
                <w:sz w:val="20"/>
                <w:szCs w:val="20"/>
              </w:rPr>
            </w:pPr>
            <w:r w:rsidRPr="00B171F5">
              <w:rPr>
                <w:sz w:val="20"/>
                <w:szCs w:val="20"/>
              </w:rPr>
              <w:t>Sweet Cherry</w:t>
            </w:r>
          </w:p>
        </w:tc>
      </w:tr>
      <w:tr w:rsidR="00B171F5" w:rsidRPr="00B171F5" w14:paraId="4D1E9B14" w14:textId="77777777" w:rsidTr="00147A0E">
        <w:trPr>
          <w:trHeight w:val="315"/>
        </w:trPr>
        <w:tc>
          <w:tcPr>
            <w:tcW w:w="2965" w:type="dxa"/>
            <w:noWrap/>
            <w:hideMark/>
          </w:tcPr>
          <w:p w14:paraId="62A08961"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43C34B5E" w14:textId="77777777" w:rsidR="00147A0E" w:rsidRPr="00B171F5" w:rsidRDefault="00147A0E" w:rsidP="004C1630">
            <w:pPr>
              <w:pStyle w:val="NoSpacing"/>
              <w:jc w:val="both"/>
              <w:rPr>
                <w:sz w:val="20"/>
                <w:szCs w:val="20"/>
              </w:rPr>
            </w:pPr>
            <w:r w:rsidRPr="00B171F5">
              <w:rPr>
                <w:sz w:val="20"/>
                <w:szCs w:val="20"/>
              </w:rPr>
              <w:t xml:space="preserve">Pyrus </w:t>
            </w:r>
            <w:proofErr w:type="spellStart"/>
            <w:r w:rsidRPr="00B171F5">
              <w:rPr>
                <w:sz w:val="20"/>
                <w:szCs w:val="20"/>
              </w:rPr>
              <w:t>calleryana</w:t>
            </w:r>
            <w:proofErr w:type="spellEnd"/>
          </w:p>
        </w:tc>
        <w:tc>
          <w:tcPr>
            <w:tcW w:w="3055" w:type="dxa"/>
            <w:noWrap/>
            <w:hideMark/>
          </w:tcPr>
          <w:p w14:paraId="362F3C07" w14:textId="77777777" w:rsidR="00147A0E" w:rsidRPr="00B171F5" w:rsidRDefault="00147A0E" w:rsidP="004C1630">
            <w:pPr>
              <w:pStyle w:val="NoSpacing"/>
              <w:jc w:val="both"/>
              <w:rPr>
                <w:sz w:val="20"/>
                <w:szCs w:val="20"/>
              </w:rPr>
            </w:pPr>
            <w:proofErr w:type="spellStart"/>
            <w:r w:rsidRPr="00B171F5">
              <w:rPr>
                <w:sz w:val="20"/>
                <w:szCs w:val="20"/>
              </w:rPr>
              <w:t>Callery</w:t>
            </w:r>
            <w:proofErr w:type="spellEnd"/>
            <w:r w:rsidRPr="00B171F5">
              <w:rPr>
                <w:sz w:val="20"/>
                <w:szCs w:val="20"/>
              </w:rPr>
              <w:t>/Bradford Pear</w:t>
            </w:r>
          </w:p>
        </w:tc>
      </w:tr>
      <w:tr w:rsidR="00B171F5" w:rsidRPr="00B171F5" w14:paraId="1003BAF4" w14:textId="77777777" w:rsidTr="00147A0E">
        <w:trPr>
          <w:trHeight w:val="315"/>
        </w:trPr>
        <w:tc>
          <w:tcPr>
            <w:tcW w:w="2965" w:type="dxa"/>
            <w:noWrap/>
            <w:hideMark/>
          </w:tcPr>
          <w:p w14:paraId="2A30337F"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163451D3" w14:textId="77777777" w:rsidR="00147A0E" w:rsidRPr="00B171F5" w:rsidRDefault="00147A0E" w:rsidP="004C1630">
            <w:pPr>
              <w:pStyle w:val="NoSpacing"/>
              <w:jc w:val="both"/>
              <w:rPr>
                <w:sz w:val="20"/>
                <w:szCs w:val="20"/>
              </w:rPr>
            </w:pPr>
            <w:proofErr w:type="spellStart"/>
            <w:r w:rsidRPr="00B171F5">
              <w:rPr>
                <w:sz w:val="20"/>
                <w:szCs w:val="20"/>
              </w:rPr>
              <w:t>Robinia</w:t>
            </w:r>
            <w:proofErr w:type="spellEnd"/>
            <w:r w:rsidRPr="00B171F5">
              <w:rPr>
                <w:sz w:val="20"/>
                <w:szCs w:val="20"/>
              </w:rPr>
              <w:t xml:space="preserve"> </w:t>
            </w:r>
            <w:proofErr w:type="spellStart"/>
            <w:r w:rsidRPr="00B171F5">
              <w:rPr>
                <w:sz w:val="20"/>
                <w:szCs w:val="20"/>
              </w:rPr>
              <w:t>pseudoacacia</w:t>
            </w:r>
            <w:proofErr w:type="spellEnd"/>
            <w:r w:rsidRPr="00B171F5">
              <w:rPr>
                <w:sz w:val="20"/>
                <w:szCs w:val="20"/>
              </w:rPr>
              <w:t xml:space="preserve"> </w:t>
            </w:r>
          </w:p>
        </w:tc>
        <w:tc>
          <w:tcPr>
            <w:tcW w:w="3055" w:type="dxa"/>
            <w:noWrap/>
            <w:hideMark/>
          </w:tcPr>
          <w:p w14:paraId="7033D874" w14:textId="77777777" w:rsidR="00147A0E" w:rsidRPr="00B171F5" w:rsidRDefault="00147A0E" w:rsidP="004C1630">
            <w:pPr>
              <w:pStyle w:val="NoSpacing"/>
              <w:jc w:val="both"/>
              <w:rPr>
                <w:sz w:val="20"/>
                <w:szCs w:val="20"/>
              </w:rPr>
            </w:pPr>
            <w:r w:rsidRPr="00B171F5">
              <w:rPr>
                <w:sz w:val="20"/>
                <w:szCs w:val="20"/>
              </w:rPr>
              <w:t>Black Locust</w:t>
            </w:r>
          </w:p>
        </w:tc>
      </w:tr>
      <w:tr w:rsidR="00B171F5" w:rsidRPr="00B171F5" w14:paraId="1E1838AD" w14:textId="77777777" w:rsidTr="00147A0E">
        <w:trPr>
          <w:trHeight w:val="315"/>
        </w:trPr>
        <w:tc>
          <w:tcPr>
            <w:tcW w:w="2965" w:type="dxa"/>
            <w:noWrap/>
            <w:hideMark/>
          </w:tcPr>
          <w:p w14:paraId="7A27C9D3"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6376A3C7" w14:textId="77777777" w:rsidR="00147A0E" w:rsidRPr="00B171F5" w:rsidRDefault="00147A0E" w:rsidP="004C1630">
            <w:pPr>
              <w:pStyle w:val="NoSpacing"/>
              <w:jc w:val="both"/>
              <w:rPr>
                <w:sz w:val="20"/>
                <w:szCs w:val="20"/>
              </w:rPr>
            </w:pPr>
            <w:r w:rsidRPr="00B171F5">
              <w:rPr>
                <w:sz w:val="20"/>
                <w:szCs w:val="20"/>
              </w:rPr>
              <w:t xml:space="preserve">Salix alba </w:t>
            </w:r>
          </w:p>
        </w:tc>
        <w:tc>
          <w:tcPr>
            <w:tcW w:w="3055" w:type="dxa"/>
            <w:noWrap/>
            <w:hideMark/>
          </w:tcPr>
          <w:p w14:paraId="5975FA82" w14:textId="77777777" w:rsidR="00147A0E" w:rsidRPr="00B171F5" w:rsidRDefault="00147A0E" w:rsidP="004C1630">
            <w:pPr>
              <w:pStyle w:val="NoSpacing"/>
              <w:jc w:val="both"/>
              <w:rPr>
                <w:sz w:val="20"/>
                <w:szCs w:val="20"/>
              </w:rPr>
            </w:pPr>
            <w:r w:rsidRPr="00B171F5">
              <w:rPr>
                <w:sz w:val="20"/>
                <w:szCs w:val="20"/>
              </w:rPr>
              <w:t>White Willow</w:t>
            </w:r>
          </w:p>
        </w:tc>
      </w:tr>
      <w:tr w:rsidR="00B171F5" w:rsidRPr="00B171F5" w14:paraId="0209BE4C" w14:textId="77777777" w:rsidTr="00147A0E">
        <w:trPr>
          <w:trHeight w:val="315"/>
        </w:trPr>
        <w:tc>
          <w:tcPr>
            <w:tcW w:w="2965" w:type="dxa"/>
            <w:noWrap/>
            <w:hideMark/>
          </w:tcPr>
          <w:p w14:paraId="22430A75"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00F4FA88" w14:textId="77777777" w:rsidR="00147A0E" w:rsidRPr="00B171F5" w:rsidRDefault="00147A0E" w:rsidP="004C1630">
            <w:pPr>
              <w:pStyle w:val="NoSpacing"/>
              <w:jc w:val="both"/>
              <w:rPr>
                <w:sz w:val="20"/>
                <w:szCs w:val="20"/>
              </w:rPr>
            </w:pPr>
            <w:r w:rsidRPr="00B171F5">
              <w:rPr>
                <w:sz w:val="20"/>
                <w:szCs w:val="20"/>
              </w:rPr>
              <w:t xml:space="preserve">Salix </w:t>
            </w:r>
            <w:proofErr w:type="spellStart"/>
            <w:r w:rsidRPr="00B171F5">
              <w:rPr>
                <w:sz w:val="20"/>
                <w:szCs w:val="20"/>
              </w:rPr>
              <w:t>matsudana</w:t>
            </w:r>
            <w:proofErr w:type="spellEnd"/>
            <w:r w:rsidRPr="00B171F5">
              <w:rPr>
                <w:sz w:val="20"/>
                <w:szCs w:val="20"/>
              </w:rPr>
              <w:t xml:space="preserve"> </w:t>
            </w:r>
          </w:p>
        </w:tc>
        <w:tc>
          <w:tcPr>
            <w:tcW w:w="3055" w:type="dxa"/>
            <w:noWrap/>
            <w:hideMark/>
          </w:tcPr>
          <w:p w14:paraId="513BE695" w14:textId="77777777" w:rsidR="00147A0E" w:rsidRPr="00B171F5" w:rsidRDefault="00147A0E" w:rsidP="004C1630">
            <w:pPr>
              <w:pStyle w:val="NoSpacing"/>
              <w:jc w:val="both"/>
              <w:rPr>
                <w:sz w:val="20"/>
                <w:szCs w:val="20"/>
              </w:rPr>
            </w:pPr>
            <w:r w:rsidRPr="00B171F5">
              <w:rPr>
                <w:sz w:val="20"/>
                <w:szCs w:val="20"/>
              </w:rPr>
              <w:t>Chinese Willow</w:t>
            </w:r>
          </w:p>
        </w:tc>
      </w:tr>
      <w:tr w:rsidR="00B171F5" w:rsidRPr="00B171F5" w14:paraId="397007ED" w14:textId="77777777" w:rsidTr="00147A0E">
        <w:trPr>
          <w:trHeight w:val="315"/>
        </w:trPr>
        <w:tc>
          <w:tcPr>
            <w:tcW w:w="2965" w:type="dxa"/>
            <w:noWrap/>
            <w:hideMark/>
          </w:tcPr>
          <w:p w14:paraId="4AD61238"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1185D96C" w14:textId="77777777" w:rsidR="00147A0E" w:rsidRPr="00B171F5" w:rsidRDefault="00147A0E" w:rsidP="004C1630">
            <w:pPr>
              <w:pStyle w:val="NoSpacing"/>
              <w:jc w:val="both"/>
              <w:rPr>
                <w:sz w:val="20"/>
                <w:szCs w:val="20"/>
              </w:rPr>
            </w:pPr>
            <w:proofErr w:type="spellStart"/>
            <w:r w:rsidRPr="00B171F5">
              <w:rPr>
                <w:sz w:val="20"/>
                <w:szCs w:val="20"/>
              </w:rPr>
              <w:t>Ulmus</w:t>
            </w:r>
            <w:proofErr w:type="spellEnd"/>
            <w:r w:rsidRPr="00B171F5">
              <w:rPr>
                <w:sz w:val="20"/>
                <w:szCs w:val="20"/>
              </w:rPr>
              <w:t xml:space="preserve"> </w:t>
            </w:r>
            <w:proofErr w:type="spellStart"/>
            <w:r w:rsidRPr="00B171F5">
              <w:rPr>
                <w:sz w:val="20"/>
                <w:szCs w:val="20"/>
              </w:rPr>
              <w:t>parvifolia</w:t>
            </w:r>
            <w:proofErr w:type="spellEnd"/>
            <w:r w:rsidRPr="00B171F5">
              <w:rPr>
                <w:sz w:val="20"/>
                <w:szCs w:val="20"/>
              </w:rPr>
              <w:t xml:space="preserve"> </w:t>
            </w:r>
          </w:p>
        </w:tc>
        <w:tc>
          <w:tcPr>
            <w:tcW w:w="3055" w:type="dxa"/>
            <w:noWrap/>
            <w:hideMark/>
          </w:tcPr>
          <w:p w14:paraId="56F2BE01" w14:textId="77777777" w:rsidR="00147A0E" w:rsidRPr="00B171F5" w:rsidRDefault="00147A0E" w:rsidP="004C1630">
            <w:pPr>
              <w:pStyle w:val="NoSpacing"/>
              <w:jc w:val="both"/>
              <w:rPr>
                <w:sz w:val="20"/>
                <w:szCs w:val="20"/>
              </w:rPr>
            </w:pPr>
            <w:r w:rsidRPr="00B171F5">
              <w:rPr>
                <w:sz w:val="20"/>
                <w:szCs w:val="20"/>
              </w:rPr>
              <w:t>Chinese Elm</w:t>
            </w:r>
          </w:p>
        </w:tc>
      </w:tr>
      <w:tr w:rsidR="00B171F5" w:rsidRPr="00B171F5" w14:paraId="703BA4A3" w14:textId="77777777" w:rsidTr="00147A0E">
        <w:trPr>
          <w:trHeight w:val="315"/>
        </w:trPr>
        <w:tc>
          <w:tcPr>
            <w:tcW w:w="2965" w:type="dxa"/>
            <w:noWrap/>
            <w:hideMark/>
          </w:tcPr>
          <w:p w14:paraId="19ECE797"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307D5330" w14:textId="77777777" w:rsidR="00147A0E" w:rsidRPr="00B171F5" w:rsidRDefault="00147A0E" w:rsidP="004C1630">
            <w:pPr>
              <w:pStyle w:val="NoSpacing"/>
              <w:jc w:val="both"/>
              <w:rPr>
                <w:sz w:val="20"/>
                <w:szCs w:val="20"/>
              </w:rPr>
            </w:pPr>
            <w:proofErr w:type="spellStart"/>
            <w:r w:rsidRPr="00B171F5">
              <w:rPr>
                <w:sz w:val="20"/>
                <w:szCs w:val="20"/>
              </w:rPr>
              <w:t>Ulmus</w:t>
            </w:r>
            <w:proofErr w:type="spellEnd"/>
            <w:r w:rsidRPr="00B171F5">
              <w:rPr>
                <w:sz w:val="20"/>
                <w:szCs w:val="20"/>
              </w:rPr>
              <w:t xml:space="preserve"> </w:t>
            </w:r>
            <w:proofErr w:type="spellStart"/>
            <w:r w:rsidRPr="00B171F5">
              <w:rPr>
                <w:sz w:val="20"/>
                <w:szCs w:val="20"/>
              </w:rPr>
              <w:t>procera</w:t>
            </w:r>
            <w:proofErr w:type="spellEnd"/>
          </w:p>
        </w:tc>
        <w:tc>
          <w:tcPr>
            <w:tcW w:w="3055" w:type="dxa"/>
            <w:noWrap/>
            <w:hideMark/>
          </w:tcPr>
          <w:p w14:paraId="52ED2F47" w14:textId="77777777" w:rsidR="00147A0E" w:rsidRPr="00B171F5" w:rsidRDefault="00147A0E" w:rsidP="004C1630">
            <w:pPr>
              <w:pStyle w:val="NoSpacing"/>
              <w:jc w:val="both"/>
              <w:rPr>
                <w:sz w:val="20"/>
                <w:szCs w:val="20"/>
              </w:rPr>
            </w:pPr>
            <w:r w:rsidRPr="00B171F5">
              <w:rPr>
                <w:sz w:val="20"/>
                <w:szCs w:val="20"/>
              </w:rPr>
              <w:t>English Elm</w:t>
            </w:r>
          </w:p>
        </w:tc>
      </w:tr>
      <w:tr w:rsidR="00B171F5" w:rsidRPr="00B171F5" w14:paraId="256D9A5F" w14:textId="77777777" w:rsidTr="00147A0E">
        <w:trPr>
          <w:trHeight w:val="330"/>
        </w:trPr>
        <w:tc>
          <w:tcPr>
            <w:tcW w:w="2965" w:type="dxa"/>
            <w:noWrap/>
            <w:hideMark/>
          </w:tcPr>
          <w:p w14:paraId="3B27E5FE" w14:textId="77777777" w:rsidR="00147A0E" w:rsidRPr="00B171F5" w:rsidRDefault="00147A0E" w:rsidP="004C1630">
            <w:pPr>
              <w:pStyle w:val="NoSpacing"/>
              <w:jc w:val="both"/>
              <w:rPr>
                <w:sz w:val="20"/>
                <w:szCs w:val="20"/>
              </w:rPr>
            </w:pPr>
            <w:r w:rsidRPr="00B171F5">
              <w:rPr>
                <w:sz w:val="20"/>
                <w:szCs w:val="20"/>
              </w:rPr>
              <w:t>Prohibited Invasive Tree</w:t>
            </w:r>
          </w:p>
        </w:tc>
        <w:tc>
          <w:tcPr>
            <w:tcW w:w="3330" w:type="dxa"/>
            <w:noWrap/>
            <w:hideMark/>
          </w:tcPr>
          <w:p w14:paraId="04AF26F4" w14:textId="77777777" w:rsidR="00147A0E" w:rsidRPr="00B171F5" w:rsidRDefault="00147A0E" w:rsidP="004C1630">
            <w:pPr>
              <w:pStyle w:val="NoSpacing"/>
              <w:jc w:val="both"/>
              <w:rPr>
                <w:sz w:val="20"/>
                <w:szCs w:val="20"/>
              </w:rPr>
            </w:pPr>
            <w:proofErr w:type="spellStart"/>
            <w:r w:rsidRPr="00B171F5">
              <w:rPr>
                <w:sz w:val="20"/>
                <w:szCs w:val="20"/>
              </w:rPr>
              <w:t>Ulmus</w:t>
            </w:r>
            <w:proofErr w:type="spellEnd"/>
            <w:r w:rsidRPr="00B171F5">
              <w:rPr>
                <w:sz w:val="20"/>
                <w:szCs w:val="20"/>
              </w:rPr>
              <w:t xml:space="preserve"> </w:t>
            </w:r>
            <w:proofErr w:type="spellStart"/>
            <w:r w:rsidRPr="00B171F5">
              <w:rPr>
                <w:sz w:val="20"/>
                <w:szCs w:val="20"/>
              </w:rPr>
              <w:t>pumila</w:t>
            </w:r>
            <w:proofErr w:type="spellEnd"/>
            <w:r w:rsidRPr="00B171F5">
              <w:rPr>
                <w:sz w:val="20"/>
                <w:szCs w:val="20"/>
              </w:rPr>
              <w:t xml:space="preserve">  </w:t>
            </w:r>
          </w:p>
        </w:tc>
        <w:tc>
          <w:tcPr>
            <w:tcW w:w="3055" w:type="dxa"/>
            <w:noWrap/>
            <w:hideMark/>
          </w:tcPr>
          <w:p w14:paraId="4E7624C6" w14:textId="77777777" w:rsidR="00147A0E" w:rsidRPr="00B171F5" w:rsidRDefault="00147A0E" w:rsidP="004C1630">
            <w:pPr>
              <w:pStyle w:val="NoSpacing"/>
              <w:jc w:val="both"/>
              <w:rPr>
                <w:sz w:val="20"/>
                <w:szCs w:val="20"/>
              </w:rPr>
            </w:pPr>
            <w:r w:rsidRPr="00B171F5">
              <w:rPr>
                <w:sz w:val="20"/>
                <w:szCs w:val="20"/>
              </w:rPr>
              <w:t>Siberian Elm</w:t>
            </w:r>
          </w:p>
        </w:tc>
      </w:tr>
      <w:tr w:rsidR="00B171F5" w:rsidRPr="00B171F5" w14:paraId="0FD6B65B" w14:textId="77777777" w:rsidTr="00147A0E">
        <w:trPr>
          <w:trHeight w:val="330"/>
        </w:trPr>
        <w:tc>
          <w:tcPr>
            <w:tcW w:w="2965" w:type="dxa"/>
            <w:noWrap/>
            <w:hideMark/>
          </w:tcPr>
          <w:p w14:paraId="78C7EB33" w14:textId="00DE0ED6"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289708AD" w14:textId="77777777" w:rsidR="00147A0E" w:rsidRPr="00B171F5" w:rsidRDefault="00147A0E" w:rsidP="004C1630">
            <w:pPr>
              <w:pStyle w:val="NoSpacing"/>
              <w:jc w:val="both"/>
              <w:rPr>
                <w:sz w:val="20"/>
                <w:szCs w:val="20"/>
              </w:rPr>
            </w:pPr>
            <w:r w:rsidRPr="00B171F5">
              <w:rPr>
                <w:sz w:val="20"/>
                <w:szCs w:val="20"/>
              </w:rPr>
              <w:t xml:space="preserve">Acer </w:t>
            </w:r>
            <w:proofErr w:type="spellStart"/>
            <w:r w:rsidRPr="00B171F5">
              <w:rPr>
                <w:sz w:val="20"/>
                <w:szCs w:val="20"/>
              </w:rPr>
              <w:t>campestre</w:t>
            </w:r>
            <w:proofErr w:type="spellEnd"/>
          </w:p>
        </w:tc>
        <w:tc>
          <w:tcPr>
            <w:tcW w:w="3055" w:type="dxa"/>
            <w:noWrap/>
            <w:hideMark/>
          </w:tcPr>
          <w:p w14:paraId="4534A625" w14:textId="77777777" w:rsidR="00147A0E" w:rsidRPr="00B171F5" w:rsidRDefault="00147A0E" w:rsidP="004C1630">
            <w:pPr>
              <w:pStyle w:val="NoSpacing"/>
              <w:jc w:val="both"/>
              <w:rPr>
                <w:sz w:val="20"/>
                <w:szCs w:val="20"/>
              </w:rPr>
            </w:pPr>
            <w:r w:rsidRPr="00B171F5">
              <w:rPr>
                <w:sz w:val="20"/>
                <w:szCs w:val="20"/>
              </w:rPr>
              <w:t>Hedge Maple</w:t>
            </w:r>
          </w:p>
        </w:tc>
      </w:tr>
      <w:tr w:rsidR="00B171F5" w:rsidRPr="00B171F5" w14:paraId="4D81229B" w14:textId="77777777" w:rsidTr="00147A0E">
        <w:trPr>
          <w:trHeight w:val="315"/>
        </w:trPr>
        <w:tc>
          <w:tcPr>
            <w:tcW w:w="2965" w:type="dxa"/>
            <w:noWrap/>
            <w:hideMark/>
          </w:tcPr>
          <w:p w14:paraId="3B1E7D87" w14:textId="43AD5949"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1BC26DED" w14:textId="77777777" w:rsidR="00147A0E" w:rsidRPr="00B171F5" w:rsidRDefault="00147A0E" w:rsidP="004C1630">
            <w:pPr>
              <w:pStyle w:val="NoSpacing"/>
              <w:jc w:val="both"/>
              <w:rPr>
                <w:sz w:val="20"/>
                <w:szCs w:val="20"/>
              </w:rPr>
            </w:pPr>
            <w:r w:rsidRPr="00B171F5">
              <w:rPr>
                <w:sz w:val="20"/>
                <w:szCs w:val="20"/>
              </w:rPr>
              <w:t xml:space="preserve">Acer </w:t>
            </w:r>
            <w:proofErr w:type="spellStart"/>
            <w:r w:rsidRPr="00B171F5">
              <w:rPr>
                <w:sz w:val="20"/>
                <w:szCs w:val="20"/>
              </w:rPr>
              <w:t>ginnala</w:t>
            </w:r>
            <w:proofErr w:type="spellEnd"/>
          </w:p>
        </w:tc>
        <w:tc>
          <w:tcPr>
            <w:tcW w:w="3055" w:type="dxa"/>
            <w:noWrap/>
            <w:hideMark/>
          </w:tcPr>
          <w:p w14:paraId="0CFFD453" w14:textId="77777777" w:rsidR="00147A0E" w:rsidRPr="00B171F5" w:rsidRDefault="00147A0E" w:rsidP="004C1630">
            <w:pPr>
              <w:pStyle w:val="NoSpacing"/>
              <w:jc w:val="both"/>
              <w:rPr>
                <w:sz w:val="20"/>
                <w:szCs w:val="20"/>
              </w:rPr>
            </w:pPr>
            <w:r w:rsidRPr="00B171F5">
              <w:rPr>
                <w:sz w:val="20"/>
                <w:szCs w:val="20"/>
              </w:rPr>
              <w:t>Amur maple</w:t>
            </w:r>
          </w:p>
        </w:tc>
      </w:tr>
      <w:tr w:rsidR="00B171F5" w:rsidRPr="00B171F5" w14:paraId="7E44D228" w14:textId="77777777" w:rsidTr="00147A0E">
        <w:trPr>
          <w:trHeight w:val="315"/>
        </w:trPr>
        <w:tc>
          <w:tcPr>
            <w:tcW w:w="2965" w:type="dxa"/>
            <w:noWrap/>
            <w:hideMark/>
          </w:tcPr>
          <w:p w14:paraId="6E1985D3" w14:textId="702FC651" w:rsidR="00147A0E" w:rsidRPr="00B171F5" w:rsidRDefault="00147A0E" w:rsidP="004C1630">
            <w:pPr>
              <w:pStyle w:val="NoSpacing"/>
              <w:jc w:val="both"/>
              <w:rPr>
                <w:sz w:val="20"/>
                <w:szCs w:val="20"/>
              </w:rPr>
            </w:pPr>
            <w:r w:rsidRPr="00B171F5">
              <w:rPr>
                <w:sz w:val="20"/>
                <w:szCs w:val="20"/>
              </w:rPr>
              <w:lastRenderedPageBreak/>
              <w:t xml:space="preserve">Prohibited </w:t>
            </w:r>
            <w:r w:rsidR="009C32F0" w:rsidRPr="00B171F5">
              <w:rPr>
                <w:sz w:val="20"/>
                <w:szCs w:val="20"/>
              </w:rPr>
              <w:t>Street</w:t>
            </w:r>
            <w:r w:rsidRPr="00B171F5">
              <w:rPr>
                <w:sz w:val="20"/>
                <w:szCs w:val="20"/>
              </w:rPr>
              <w:t xml:space="preserve"> Tree</w:t>
            </w:r>
          </w:p>
        </w:tc>
        <w:tc>
          <w:tcPr>
            <w:tcW w:w="3330" w:type="dxa"/>
            <w:noWrap/>
            <w:hideMark/>
          </w:tcPr>
          <w:p w14:paraId="642FD09C" w14:textId="77777777" w:rsidR="00147A0E" w:rsidRPr="00B171F5" w:rsidRDefault="00147A0E" w:rsidP="004C1630">
            <w:pPr>
              <w:pStyle w:val="NoSpacing"/>
              <w:jc w:val="both"/>
              <w:rPr>
                <w:sz w:val="20"/>
                <w:szCs w:val="20"/>
              </w:rPr>
            </w:pPr>
            <w:r w:rsidRPr="00B171F5">
              <w:rPr>
                <w:sz w:val="20"/>
                <w:szCs w:val="20"/>
              </w:rPr>
              <w:t xml:space="preserve">Acer </w:t>
            </w:r>
            <w:proofErr w:type="spellStart"/>
            <w:r w:rsidRPr="00B171F5">
              <w:rPr>
                <w:sz w:val="20"/>
                <w:szCs w:val="20"/>
              </w:rPr>
              <w:t>palmatum</w:t>
            </w:r>
            <w:proofErr w:type="spellEnd"/>
            <w:r w:rsidRPr="00B171F5">
              <w:rPr>
                <w:sz w:val="20"/>
                <w:szCs w:val="20"/>
              </w:rPr>
              <w:t xml:space="preserve"> </w:t>
            </w:r>
          </w:p>
        </w:tc>
        <w:tc>
          <w:tcPr>
            <w:tcW w:w="3055" w:type="dxa"/>
            <w:noWrap/>
            <w:hideMark/>
          </w:tcPr>
          <w:p w14:paraId="1962CC50" w14:textId="77777777" w:rsidR="00147A0E" w:rsidRPr="00B171F5" w:rsidRDefault="00147A0E" w:rsidP="004C1630">
            <w:pPr>
              <w:pStyle w:val="NoSpacing"/>
              <w:jc w:val="both"/>
              <w:rPr>
                <w:sz w:val="20"/>
                <w:szCs w:val="20"/>
              </w:rPr>
            </w:pPr>
            <w:r w:rsidRPr="00B171F5">
              <w:rPr>
                <w:sz w:val="20"/>
                <w:szCs w:val="20"/>
              </w:rPr>
              <w:t>Japanese Maple</w:t>
            </w:r>
          </w:p>
        </w:tc>
      </w:tr>
      <w:tr w:rsidR="00B171F5" w:rsidRPr="00B171F5" w14:paraId="0A7053EE" w14:textId="77777777" w:rsidTr="00147A0E">
        <w:trPr>
          <w:trHeight w:val="315"/>
        </w:trPr>
        <w:tc>
          <w:tcPr>
            <w:tcW w:w="2965" w:type="dxa"/>
            <w:noWrap/>
            <w:hideMark/>
          </w:tcPr>
          <w:p w14:paraId="313F321B" w14:textId="27D150B8" w:rsidR="00147A0E" w:rsidRPr="00B171F5" w:rsidRDefault="00147A0E" w:rsidP="004C1630">
            <w:pPr>
              <w:pStyle w:val="NoSpacing"/>
              <w:jc w:val="both"/>
              <w:rPr>
                <w:sz w:val="20"/>
                <w:szCs w:val="20"/>
              </w:rPr>
            </w:pPr>
            <w:r w:rsidRPr="00B171F5">
              <w:rPr>
                <w:sz w:val="20"/>
                <w:szCs w:val="20"/>
              </w:rPr>
              <w:t>Prohibited</w:t>
            </w:r>
            <w:r w:rsidR="009C32F0" w:rsidRPr="00B171F5">
              <w:rPr>
                <w:sz w:val="20"/>
                <w:szCs w:val="20"/>
              </w:rPr>
              <w:t xml:space="preserve"> Street</w:t>
            </w:r>
            <w:r w:rsidRPr="00B171F5">
              <w:rPr>
                <w:sz w:val="20"/>
                <w:szCs w:val="20"/>
              </w:rPr>
              <w:t xml:space="preserve"> Tree</w:t>
            </w:r>
          </w:p>
        </w:tc>
        <w:tc>
          <w:tcPr>
            <w:tcW w:w="3330" w:type="dxa"/>
            <w:noWrap/>
            <w:hideMark/>
          </w:tcPr>
          <w:p w14:paraId="60720D19" w14:textId="77777777" w:rsidR="00147A0E" w:rsidRPr="00B171F5" w:rsidRDefault="00147A0E" w:rsidP="004C1630">
            <w:pPr>
              <w:pStyle w:val="NoSpacing"/>
              <w:jc w:val="both"/>
              <w:rPr>
                <w:sz w:val="20"/>
                <w:szCs w:val="20"/>
              </w:rPr>
            </w:pPr>
            <w:proofErr w:type="spellStart"/>
            <w:r w:rsidRPr="00B171F5">
              <w:rPr>
                <w:sz w:val="20"/>
                <w:szCs w:val="20"/>
              </w:rPr>
              <w:t>Cornus</w:t>
            </w:r>
            <w:proofErr w:type="spellEnd"/>
            <w:r w:rsidRPr="00B171F5">
              <w:rPr>
                <w:sz w:val="20"/>
                <w:szCs w:val="20"/>
              </w:rPr>
              <w:t>, all species</w:t>
            </w:r>
          </w:p>
        </w:tc>
        <w:tc>
          <w:tcPr>
            <w:tcW w:w="3055" w:type="dxa"/>
            <w:noWrap/>
            <w:hideMark/>
          </w:tcPr>
          <w:p w14:paraId="126D6960" w14:textId="77777777" w:rsidR="00147A0E" w:rsidRPr="00B171F5" w:rsidRDefault="00147A0E" w:rsidP="004C1630">
            <w:pPr>
              <w:pStyle w:val="NoSpacing"/>
              <w:jc w:val="both"/>
              <w:rPr>
                <w:sz w:val="20"/>
                <w:szCs w:val="20"/>
              </w:rPr>
            </w:pPr>
            <w:r w:rsidRPr="00B171F5">
              <w:rPr>
                <w:sz w:val="20"/>
                <w:szCs w:val="20"/>
              </w:rPr>
              <w:t>Dogwood, all species</w:t>
            </w:r>
          </w:p>
        </w:tc>
      </w:tr>
      <w:tr w:rsidR="00B171F5" w:rsidRPr="00B171F5" w14:paraId="5429EA34" w14:textId="77777777" w:rsidTr="00147A0E">
        <w:trPr>
          <w:trHeight w:val="315"/>
        </w:trPr>
        <w:tc>
          <w:tcPr>
            <w:tcW w:w="2965" w:type="dxa"/>
            <w:noWrap/>
            <w:hideMark/>
          </w:tcPr>
          <w:p w14:paraId="125092F4" w14:textId="27AD3391"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382244AD" w14:textId="77777777" w:rsidR="00147A0E" w:rsidRPr="00B171F5" w:rsidRDefault="00147A0E" w:rsidP="004C1630">
            <w:pPr>
              <w:pStyle w:val="NoSpacing"/>
              <w:jc w:val="both"/>
              <w:rPr>
                <w:sz w:val="20"/>
                <w:szCs w:val="20"/>
              </w:rPr>
            </w:pPr>
            <w:proofErr w:type="spellStart"/>
            <w:r w:rsidRPr="00B171F5">
              <w:rPr>
                <w:sz w:val="20"/>
                <w:szCs w:val="20"/>
              </w:rPr>
              <w:t>Crataegus</w:t>
            </w:r>
            <w:proofErr w:type="spellEnd"/>
            <w:r w:rsidRPr="00B171F5">
              <w:rPr>
                <w:sz w:val="20"/>
                <w:szCs w:val="20"/>
              </w:rPr>
              <w:t>, all species</w:t>
            </w:r>
          </w:p>
        </w:tc>
        <w:tc>
          <w:tcPr>
            <w:tcW w:w="3055" w:type="dxa"/>
            <w:noWrap/>
            <w:hideMark/>
          </w:tcPr>
          <w:p w14:paraId="15B176DE" w14:textId="77777777" w:rsidR="00147A0E" w:rsidRPr="00B171F5" w:rsidRDefault="00147A0E" w:rsidP="004C1630">
            <w:pPr>
              <w:pStyle w:val="NoSpacing"/>
              <w:jc w:val="both"/>
              <w:rPr>
                <w:sz w:val="20"/>
                <w:szCs w:val="20"/>
              </w:rPr>
            </w:pPr>
            <w:r w:rsidRPr="00B171F5">
              <w:rPr>
                <w:sz w:val="20"/>
                <w:szCs w:val="20"/>
              </w:rPr>
              <w:t>Hawthorn, all species</w:t>
            </w:r>
          </w:p>
        </w:tc>
      </w:tr>
      <w:tr w:rsidR="00B171F5" w:rsidRPr="00B171F5" w14:paraId="700475B6" w14:textId="77777777" w:rsidTr="00147A0E">
        <w:trPr>
          <w:trHeight w:val="315"/>
        </w:trPr>
        <w:tc>
          <w:tcPr>
            <w:tcW w:w="2965" w:type="dxa"/>
            <w:noWrap/>
            <w:hideMark/>
          </w:tcPr>
          <w:p w14:paraId="670AB8A3" w14:textId="6E37D0AC"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 xml:space="preserve">Street </w:t>
            </w:r>
            <w:r w:rsidRPr="00B171F5">
              <w:rPr>
                <w:sz w:val="20"/>
                <w:szCs w:val="20"/>
              </w:rPr>
              <w:t>Tree</w:t>
            </w:r>
          </w:p>
        </w:tc>
        <w:tc>
          <w:tcPr>
            <w:tcW w:w="3330" w:type="dxa"/>
            <w:noWrap/>
            <w:hideMark/>
          </w:tcPr>
          <w:p w14:paraId="215A26B3" w14:textId="77777777" w:rsidR="00147A0E" w:rsidRPr="00B171F5" w:rsidRDefault="00147A0E" w:rsidP="004C1630">
            <w:pPr>
              <w:pStyle w:val="NoSpacing"/>
              <w:jc w:val="both"/>
              <w:rPr>
                <w:sz w:val="20"/>
                <w:szCs w:val="20"/>
              </w:rPr>
            </w:pPr>
            <w:r w:rsidRPr="00B171F5">
              <w:rPr>
                <w:sz w:val="20"/>
                <w:szCs w:val="20"/>
              </w:rPr>
              <w:t xml:space="preserve">Fagus, all species </w:t>
            </w:r>
          </w:p>
        </w:tc>
        <w:tc>
          <w:tcPr>
            <w:tcW w:w="3055" w:type="dxa"/>
            <w:noWrap/>
            <w:hideMark/>
          </w:tcPr>
          <w:p w14:paraId="1A8B6092" w14:textId="77777777" w:rsidR="00147A0E" w:rsidRPr="00B171F5" w:rsidRDefault="00147A0E" w:rsidP="004C1630">
            <w:pPr>
              <w:pStyle w:val="NoSpacing"/>
              <w:jc w:val="both"/>
              <w:rPr>
                <w:sz w:val="20"/>
                <w:szCs w:val="20"/>
              </w:rPr>
            </w:pPr>
            <w:r w:rsidRPr="00B171F5">
              <w:rPr>
                <w:sz w:val="20"/>
                <w:szCs w:val="20"/>
              </w:rPr>
              <w:t>Beech, all species</w:t>
            </w:r>
          </w:p>
        </w:tc>
      </w:tr>
      <w:tr w:rsidR="00B171F5" w:rsidRPr="00B171F5" w14:paraId="57F5B418" w14:textId="77777777" w:rsidTr="00147A0E">
        <w:trPr>
          <w:trHeight w:val="315"/>
        </w:trPr>
        <w:tc>
          <w:tcPr>
            <w:tcW w:w="2965" w:type="dxa"/>
            <w:noWrap/>
            <w:hideMark/>
          </w:tcPr>
          <w:p w14:paraId="7624BB8E" w14:textId="7B135613"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 xml:space="preserve">Street </w:t>
            </w:r>
            <w:r w:rsidRPr="00B171F5">
              <w:rPr>
                <w:sz w:val="20"/>
                <w:szCs w:val="20"/>
              </w:rPr>
              <w:t>Tree</w:t>
            </w:r>
          </w:p>
        </w:tc>
        <w:tc>
          <w:tcPr>
            <w:tcW w:w="3330" w:type="dxa"/>
            <w:noWrap/>
            <w:hideMark/>
          </w:tcPr>
          <w:p w14:paraId="7A3C1AE9" w14:textId="77777777" w:rsidR="00147A0E" w:rsidRPr="00B171F5" w:rsidRDefault="00147A0E" w:rsidP="004C1630">
            <w:pPr>
              <w:pStyle w:val="NoSpacing"/>
              <w:jc w:val="both"/>
              <w:rPr>
                <w:sz w:val="20"/>
                <w:szCs w:val="20"/>
              </w:rPr>
            </w:pPr>
            <w:r w:rsidRPr="00B171F5">
              <w:rPr>
                <w:sz w:val="20"/>
                <w:szCs w:val="20"/>
              </w:rPr>
              <w:t>Fraxinus, all species</w:t>
            </w:r>
          </w:p>
        </w:tc>
        <w:tc>
          <w:tcPr>
            <w:tcW w:w="3055" w:type="dxa"/>
            <w:noWrap/>
            <w:hideMark/>
          </w:tcPr>
          <w:p w14:paraId="6EE1653C" w14:textId="77777777" w:rsidR="00147A0E" w:rsidRPr="00B171F5" w:rsidRDefault="00147A0E" w:rsidP="004C1630">
            <w:pPr>
              <w:pStyle w:val="NoSpacing"/>
              <w:jc w:val="both"/>
              <w:rPr>
                <w:sz w:val="20"/>
                <w:szCs w:val="20"/>
              </w:rPr>
            </w:pPr>
            <w:r w:rsidRPr="00B171F5">
              <w:rPr>
                <w:sz w:val="20"/>
                <w:szCs w:val="20"/>
              </w:rPr>
              <w:t>Ash, all species</w:t>
            </w:r>
          </w:p>
        </w:tc>
      </w:tr>
      <w:tr w:rsidR="00B171F5" w:rsidRPr="00B171F5" w14:paraId="6F56B2FD" w14:textId="77777777" w:rsidTr="00147A0E">
        <w:trPr>
          <w:trHeight w:val="315"/>
        </w:trPr>
        <w:tc>
          <w:tcPr>
            <w:tcW w:w="2965" w:type="dxa"/>
            <w:noWrap/>
            <w:hideMark/>
          </w:tcPr>
          <w:p w14:paraId="080ADBF5" w14:textId="631ACB85"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23A4F450" w14:textId="77777777" w:rsidR="00147A0E" w:rsidRPr="00B171F5" w:rsidRDefault="00147A0E" w:rsidP="004C1630">
            <w:pPr>
              <w:pStyle w:val="NoSpacing"/>
              <w:jc w:val="both"/>
              <w:rPr>
                <w:sz w:val="20"/>
                <w:szCs w:val="20"/>
              </w:rPr>
            </w:pPr>
            <w:r w:rsidRPr="00B171F5">
              <w:rPr>
                <w:sz w:val="20"/>
                <w:szCs w:val="20"/>
              </w:rPr>
              <w:t>Ginkgo biloba (female)</w:t>
            </w:r>
          </w:p>
        </w:tc>
        <w:tc>
          <w:tcPr>
            <w:tcW w:w="3055" w:type="dxa"/>
            <w:noWrap/>
            <w:hideMark/>
          </w:tcPr>
          <w:p w14:paraId="0A3D5E48" w14:textId="77777777" w:rsidR="00147A0E" w:rsidRPr="00B171F5" w:rsidRDefault="00147A0E" w:rsidP="004C1630">
            <w:pPr>
              <w:pStyle w:val="NoSpacing"/>
              <w:jc w:val="both"/>
              <w:rPr>
                <w:sz w:val="20"/>
                <w:szCs w:val="20"/>
              </w:rPr>
            </w:pPr>
            <w:r w:rsidRPr="00B171F5">
              <w:rPr>
                <w:sz w:val="20"/>
                <w:szCs w:val="20"/>
              </w:rPr>
              <w:t>Maidenhair</w:t>
            </w:r>
          </w:p>
        </w:tc>
      </w:tr>
      <w:tr w:rsidR="00B171F5" w:rsidRPr="00B171F5" w14:paraId="143BD45D" w14:textId="77777777" w:rsidTr="00147A0E">
        <w:trPr>
          <w:trHeight w:val="315"/>
        </w:trPr>
        <w:tc>
          <w:tcPr>
            <w:tcW w:w="2965" w:type="dxa"/>
            <w:noWrap/>
            <w:hideMark/>
          </w:tcPr>
          <w:p w14:paraId="6C1D9502" w14:textId="32977AF4"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45EA6CBB" w14:textId="77777777" w:rsidR="00147A0E" w:rsidRPr="00B171F5" w:rsidRDefault="00147A0E" w:rsidP="004C1630">
            <w:pPr>
              <w:pStyle w:val="NoSpacing"/>
              <w:jc w:val="both"/>
              <w:rPr>
                <w:sz w:val="20"/>
                <w:szCs w:val="20"/>
              </w:rPr>
            </w:pPr>
            <w:r w:rsidRPr="00B171F5">
              <w:rPr>
                <w:sz w:val="20"/>
                <w:szCs w:val="20"/>
              </w:rPr>
              <w:t xml:space="preserve">Gleditsia </w:t>
            </w:r>
            <w:proofErr w:type="spellStart"/>
            <w:r w:rsidRPr="00B171F5">
              <w:rPr>
                <w:sz w:val="20"/>
                <w:szCs w:val="20"/>
              </w:rPr>
              <w:t>tricanthos</w:t>
            </w:r>
            <w:proofErr w:type="spellEnd"/>
            <w:r w:rsidRPr="00B171F5">
              <w:rPr>
                <w:sz w:val="20"/>
                <w:szCs w:val="20"/>
              </w:rPr>
              <w:t xml:space="preserve"> (common, thorny)</w:t>
            </w:r>
          </w:p>
        </w:tc>
        <w:tc>
          <w:tcPr>
            <w:tcW w:w="3055" w:type="dxa"/>
            <w:noWrap/>
            <w:hideMark/>
          </w:tcPr>
          <w:p w14:paraId="4D5A1747" w14:textId="77777777" w:rsidR="00147A0E" w:rsidRPr="00B171F5" w:rsidRDefault="00147A0E" w:rsidP="004C1630">
            <w:pPr>
              <w:pStyle w:val="NoSpacing"/>
              <w:jc w:val="both"/>
              <w:rPr>
                <w:sz w:val="20"/>
                <w:szCs w:val="20"/>
              </w:rPr>
            </w:pPr>
            <w:proofErr w:type="spellStart"/>
            <w:r w:rsidRPr="00B171F5">
              <w:rPr>
                <w:sz w:val="20"/>
                <w:szCs w:val="20"/>
              </w:rPr>
              <w:t>Honeylocust</w:t>
            </w:r>
            <w:proofErr w:type="spellEnd"/>
            <w:r w:rsidRPr="00B171F5">
              <w:rPr>
                <w:sz w:val="20"/>
                <w:szCs w:val="20"/>
              </w:rPr>
              <w:t xml:space="preserve"> (common, thorny)</w:t>
            </w:r>
          </w:p>
        </w:tc>
      </w:tr>
      <w:tr w:rsidR="00B171F5" w:rsidRPr="00B171F5" w14:paraId="54C964EC" w14:textId="77777777" w:rsidTr="00147A0E">
        <w:trPr>
          <w:trHeight w:val="315"/>
        </w:trPr>
        <w:tc>
          <w:tcPr>
            <w:tcW w:w="2965" w:type="dxa"/>
            <w:noWrap/>
            <w:hideMark/>
          </w:tcPr>
          <w:p w14:paraId="564EB7E5" w14:textId="143371BC"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24F1AA4E" w14:textId="77777777" w:rsidR="00147A0E" w:rsidRPr="00B171F5" w:rsidRDefault="00147A0E" w:rsidP="004C1630">
            <w:pPr>
              <w:pStyle w:val="NoSpacing"/>
              <w:jc w:val="both"/>
              <w:rPr>
                <w:sz w:val="20"/>
                <w:szCs w:val="20"/>
              </w:rPr>
            </w:pPr>
            <w:proofErr w:type="spellStart"/>
            <w:r w:rsidRPr="00B171F5">
              <w:rPr>
                <w:sz w:val="20"/>
                <w:szCs w:val="20"/>
              </w:rPr>
              <w:t>Halesia</w:t>
            </w:r>
            <w:proofErr w:type="spellEnd"/>
            <w:r w:rsidRPr="00B171F5">
              <w:rPr>
                <w:sz w:val="20"/>
                <w:szCs w:val="20"/>
              </w:rPr>
              <w:t xml:space="preserve"> </w:t>
            </w:r>
            <w:proofErr w:type="spellStart"/>
            <w:r w:rsidRPr="00B171F5">
              <w:rPr>
                <w:sz w:val="20"/>
                <w:szCs w:val="20"/>
              </w:rPr>
              <w:t>diptera</w:t>
            </w:r>
            <w:proofErr w:type="spellEnd"/>
          </w:p>
        </w:tc>
        <w:tc>
          <w:tcPr>
            <w:tcW w:w="3055" w:type="dxa"/>
            <w:noWrap/>
            <w:hideMark/>
          </w:tcPr>
          <w:p w14:paraId="661F2B34" w14:textId="77777777" w:rsidR="00147A0E" w:rsidRPr="00B171F5" w:rsidRDefault="00147A0E" w:rsidP="004C1630">
            <w:pPr>
              <w:pStyle w:val="NoSpacing"/>
              <w:jc w:val="both"/>
              <w:rPr>
                <w:sz w:val="20"/>
                <w:szCs w:val="20"/>
              </w:rPr>
            </w:pPr>
            <w:proofErr w:type="spellStart"/>
            <w:r w:rsidRPr="00B171F5">
              <w:rPr>
                <w:sz w:val="20"/>
                <w:szCs w:val="20"/>
              </w:rPr>
              <w:t>Silverbell</w:t>
            </w:r>
            <w:proofErr w:type="spellEnd"/>
          </w:p>
        </w:tc>
      </w:tr>
      <w:tr w:rsidR="00B171F5" w:rsidRPr="00B171F5" w14:paraId="281987D6" w14:textId="77777777" w:rsidTr="00147A0E">
        <w:trPr>
          <w:trHeight w:val="315"/>
        </w:trPr>
        <w:tc>
          <w:tcPr>
            <w:tcW w:w="2965" w:type="dxa"/>
            <w:noWrap/>
            <w:hideMark/>
          </w:tcPr>
          <w:p w14:paraId="4D319550" w14:textId="4982AC8F"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023A0744" w14:textId="77777777" w:rsidR="00147A0E" w:rsidRPr="00B171F5" w:rsidRDefault="00147A0E" w:rsidP="004C1630">
            <w:pPr>
              <w:pStyle w:val="NoSpacing"/>
              <w:jc w:val="both"/>
              <w:rPr>
                <w:sz w:val="20"/>
                <w:szCs w:val="20"/>
              </w:rPr>
            </w:pPr>
            <w:r w:rsidRPr="00B171F5">
              <w:rPr>
                <w:sz w:val="20"/>
                <w:szCs w:val="20"/>
              </w:rPr>
              <w:t>Juglans, all species</w:t>
            </w:r>
          </w:p>
        </w:tc>
        <w:tc>
          <w:tcPr>
            <w:tcW w:w="3055" w:type="dxa"/>
            <w:noWrap/>
            <w:hideMark/>
          </w:tcPr>
          <w:p w14:paraId="07357015" w14:textId="77777777" w:rsidR="00147A0E" w:rsidRPr="00B171F5" w:rsidRDefault="00147A0E" w:rsidP="004C1630">
            <w:pPr>
              <w:pStyle w:val="NoSpacing"/>
              <w:jc w:val="both"/>
              <w:rPr>
                <w:sz w:val="20"/>
                <w:szCs w:val="20"/>
              </w:rPr>
            </w:pPr>
            <w:r w:rsidRPr="00B171F5">
              <w:rPr>
                <w:sz w:val="20"/>
                <w:szCs w:val="20"/>
              </w:rPr>
              <w:t>Walnut, all species</w:t>
            </w:r>
          </w:p>
        </w:tc>
      </w:tr>
      <w:tr w:rsidR="00B171F5" w:rsidRPr="00B171F5" w14:paraId="1D6DAEDE" w14:textId="77777777" w:rsidTr="00147A0E">
        <w:trPr>
          <w:trHeight w:val="315"/>
        </w:trPr>
        <w:tc>
          <w:tcPr>
            <w:tcW w:w="2965" w:type="dxa"/>
            <w:noWrap/>
            <w:hideMark/>
          </w:tcPr>
          <w:p w14:paraId="767CDBAB" w14:textId="14B8F874"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2F043641" w14:textId="77777777" w:rsidR="00147A0E" w:rsidRPr="00B171F5" w:rsidRDefault="00147A0E" w:rsidP="004C1630">
            <w:pPr>
              <w:pStyle w:val="NoSpacing"/>
              <w:jc w:val="both"/>
              <w:rPr>
                <w:sz w:val="20"/>
                <w:szCs w:val="20"/>
              </w:rPr>
            </w:pPr>
            <w:r w:rsidRPr="00B171F5">
              <w:rPr>
                <w:sz w:val="20"/>
                <w:szCs w:val="20"/>
              </w:rPr>
              <w:t xml:space="preserve">Liquidambar </w:t>
            </w:r>
            <w:proofErr w:type="spellStart"/>
            <w:r w:rsidRPr="00B171F5">
              <w:rPr>
                <w:sz w:val="20"/>
                <w:szCs w:val="20"/>
              </w:rPr>
              <w:t>styraciflua</w:t>
            </w:r>
            <w:proofErr w:type="spellEnd"/>
            <w:r w:rsidRPr="00B171F5">
              <w:rPr>
                <w:sz w:val="20"/>
                <w:szCs w:val="20"/>
              </w:rPr>
              <w:t xml:space="preserve"> (female)</w:t>
            </w:r>
          </w:p>
        </w:tc>
        <w:tc>
          <w:tcPr>
            <w:tcW w:w="3055" w:type="dxa"/>
            <w:noWrap/>
            <w:hideMark/>
          </w:tcPr>
          <w:p w14:paraId="4FA238E6" w14:textId="77777777" w:rsidR="00147A0E" w:rsidRPr="00B171F5" w:rsidRDefault="00147A0E" w:rsidP="004C1630">
            <w:pPr>
              <w:pStyle w:val="NoSpacing"/>
              <w:jc w:val="both"/>
              <w:rPr>
                <w:sz w:val="20"/>
                <w:szCs w:val="20"/>
              </w:rPr>
            </w:pPr>
            <w:r w:rsidRPr="00B171F5">
              <w:rPr>
                <w:sz w:val="20"/>
                <w:szCs w:val="20"/>
              </w:rPr>
              <w:t>Sweetgum (female)</w:t>
            </w:r>
          </w:p>
        </w:tc>
      </w:tr>
      <w:tr w:rsidR="00B171F5" w:rsidRPr="00B171F5" w14:paraId="0100A718" w14:textId="77777777" w:rsidTr="00147A0E">
        <w:trPr>
          <w:trHeight w:val="315"/>
        </w:trPr>
        <w:tc>
          <w:tcPr>
            <w:tcW w:w="2965" w:type="dxa"/>
            <w:noWrap/>
            <w:hideMark/>
          </w:tcPr>
          <w:p w14:paraId="13DA2FED" w14:textId="3DF3312D"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346D5032" w14:textId="77777777" w:rsidR="00147A0E" w:rsidRPr="00B171F5" w:rsidRDefault="00147A0E" w:rsidP="004C1630">
            <w:pPr>
              <w:pStyle w:val="NoSpacing"/>
              <w:jc w:val="both"/>
              <w:rPr>
                <w:sz w:val="20"/>
                <w:szCs w:val="20"/>
              </w:rPr>
            </w:pPr>
            <w:r w:rsidRPr="00B171F5">
              <w:rPr>
                <w:sz w:val="20"/>
                <w:szCs w:val="20"/>
              </w:rPr>
              <w:t>Malus, all species</w:t>
            </w:r>
          </w:p>
        </w:tc>
        <w:tc>
          <w:tcPr>
            <w:tcW w:w="3055" w:type="dxa"/>
            <w:noWrap/>
            <w:hideMark/>
          </w:tcPr>
          <w:p w14:paraId="60AA5160" w14:textId="77777777" w:rsidR="00147A0E" w:rsidRPr="00B171F5" w:rsidRDefault="00147A0E" w:rsidP="004C1630">
            <w:pPr>
              <w:pStyle w:val="NoSpacing"/>
              <w:jc w:val="both"/>
              <w:rPr>
                <w:sz w:val="20"/>
                <w:szCs w:val="20"/>
              </w:rPr>
            </w:pPr>
            <w:r w:rsidRPr="00B171F5">
              <w:rPr>
                <w:sz w:val="20"/>
                <w:szCs w:val="20"/>
              </w:rPr>
              <w:t>Crabapple, all species</w:t>
            </w:r>
          </w:p>
        </w:tc>
      </w:tr>
      <w:tr w:rsidR="00B171F5" w:rsidRPr="00B171F5" w14:paraId="0A434860" w14:textId="77777777" w:rsidTr="00147A0E">
        <w:trPr>
          <w:trHeight w:val="315"/>
        </w:trPr>
        <w:tc>
          <w:tcPr>
            <w:tcW w:w="2965" w:type="dxa"/>
            <w:noWrap/>
            <w:hideMark/>
          </w:tcPr>
          <w:p w14:paraId="111707AF" w14:textId="7FC50432"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3B8E6E63" w14:textId="77777777" w:rsidR="00147A0E" w:rsidRPr="00B171F5" w:rsidRDefault="00147A0E" w:rsidP="004C1630">
            <w:pPr>
              <w:pStyle w:val="NoSpacing"/>
              <w:jc w:val="both"/>
              <w:rPr>
                <w:sz w:val="20"/>
                <w:szCs w:val="20"/>
              </w:rPr>
            </w:pPr>
            <w:r w:rsidRPr="00B171F5">
              <w:rPr>
                <w:sz w:val="20"/>
                <w:szCs w:val="20"/>
              </w:rPr>
              <w:t xml:space="preserve">Metasequoia </w:t>
            </w:r>
            <w:proofErr w:type="spellStart"/>
            <w:r w:rsidRPr="00B171F5">
              <w:rPr>
                <w:sz w:val="20"/>
                <w:szCs w:val="20"/>
              </w:rPr>
              <w:t>glyptostroboides</w:t>
            </w:r>
            <w:proofErr w:type="spellEnd"/>
          </w:p>
        </w:tc>
        <w:tc>
          <w:tcPr>
            <w:tcW w:w="3055" w:type="dxa"/>
            <w:noWrap/>
            <w:hideMark/>
          </w:tcPr>
          <w:p w14:paraId="622D9894" w14:textId="77777777" w:rsidR="00147A0E" w:rsidRPr="00B171F5" w:rsidRDefault="00147A0E" w:rsidP="004C1630">
            <w:pPr>
              <w:pStyle w:val="NoSpacing"/>
              <w:jc w:val="both"/>
              <w:rPr>
                <w:sz w:val="20"/>
                <w:szCs w:val="20"/>
              </w:rPr>
            </w:pPr>
            <w:r w:rsidRPr="00B171F5">
              <w:rPr>
                <w:sz w:val="20"/>
                <w:szCs w:val="20"/>
              </w:rPr>
              <w:t>Dawn Redwood</w:t>
            </w:r>
          </w:p>
        </w:tc>
      </w:tr>
      <w:tr w:rsidR="00B171F5" w:rsidRPr="00B171F5" w14:paraId="6035077D" w14:textId="77777777" w:rsidTr="00147A0E">
        <w:trPr>
          <w:trHeight w:val="315"/>
        </w:trPr>
        <w:tc>
          <w:tcPr>
            <w:tcW w:w="2965" w:type="dxa"/>
            <w:noWrap/>
            <w:hideMark/>
          </w:tcPr>
          <w:p w14:paraId="523C3FD9" w14:textId="624F5420"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6C6A51C7" w14:textId="77777777" w:rsidR="00147A0E" w:rsidRPr="00B171F5" w:rsidRDefault="00147A0E" w:rsidP="004C1630">
            <w:pPr>
              <w:pStyle w:val="NoSpacing"/>
              <w:jc w:val="both"/>
              <w:rPr>
                <w:sz w:val="20"/>
                <w:szCs w:val="20"/>
              </w:rPr>
            </w:pPr>
            <w:proofErr w:type="spellStart"/>
            <w:r w:rsidRPr="00B171F5">
              <w:rPr>
                <w:sz w:val="20"/>
                <w:szCs w:val="20"/>
              </w:rPr>
              <w:t>Maclura</w:t>
            </w:r>
            <w:proofErr w:type="spellEnd"/>
            <w:r w:rsidRPr="00B171F5">
              <w:rPr>
                <w:sz w:val="20"/>
                <w:szCs w:val="20"/>
              </w:rPr>
              <w:t xml:space="preserve"> </w:t>
            </w:r>
            <w:proofErr w:type="spellStart"/>
            <w:r w:rsidRPr="00B171F5">
              <w:rPr>
                <w:sz w:val="20"/>
                <w:szCs w:val="20"/>
              </w:rPr>
              <w:t>pomifera</w:t>
            </w:r>
            <w:proofErr w:type="spellEnd"/>
          </w:p>
        </w:tc>
        <w:tc>
          <w:tcPr>
            <w:tcW w:w="3055" w:type="dxa"/>
            <w:noWrap/>
            <w:hideMark/>
          </w:tcPr>
          <w:p w14:paraId="45D0395A" w14:textId="77777777" w:rsidR="00147A0E" w:rsidRPr="00B171F5" w:rsidRDefault="00147A0E" w:rsidP="004C1630">
            <w:pPr>
              <w:pStyle w:val="NoSpacing"/>
              <w:jc w:val="both"/>
              <w:rPr>
                <w:sz w:val="20"/>
                <w:szCs w:val="20"/>
              </w:rPr>
            </w:pPr>
            <w:r w:rsidRPr="00B171F5">
              <w:rPr>
                <w:sz w:val="20"/>
                <w:szCs w:val="20"/>
              </w:rPr>
              <w:t>Osage Orange</w:t>
            </w:r>
          </w:p>
        </w:tc>
      </w:tr>
      <w:tr w:rsidR="00B171F5" w:rsidRPr="00B171F5" w14:paraId="2AFC4A7E" w14:textId="77777777" w:rsidTr="00147A0E">
        <w:trPr>
          <w:trHeight w:val="315"/>
        </w:trPr>
        <w:tc>
          <w:tcPr>
            <w:tcW w:w="2965" w:type="dxa"/>
            <w:noWrap/>
            <w:hideMark/>
          </w:tcPr>
          <w:p w14:paraId="6D6D1F6C" w14:textId="15E078A2"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0E5B6A59" w14:textId="77777777" w:rsidR="00147A0E" w:rsidRPr="00B171F5" w:rsidRDefault="00147A0E" w:rsidP="004C1630">
            <w:pPr>
              <w:pStyle w:val="NoSpacing"/>
              <w:jc w:val="both"/>
              <w:rPr>
                <w:sz w:val="20"/>
                <w:szCs w:val="20"/>
              </w:rPr>
            </w:pPr>
            <w:r w:rsidRPr="00B171F5">
              <w:rPr>
                <w:sz w:val="20"/>
                <w:szCs w:val="20"/>
              </w:rPr>
              <w:t>Salix, all species</w:t>
            </w:r>
          </w:p>
        </w:tc>
        <w:tc>
          <w:tcPr>
            <w:tcW w:w="3055" w:type="dxa"/>
            <w:noWrap/>
            <w:hideMark/>
          </w:tcPr>
          <w:p w14:paraId="640B9266" w14:textId="77777777" w:rsidR="00147A0E" w:rsidRPr="00B171F5" w:rsidRDefault="00147A0E" w:rsidP="004C1630">
            <w:pPr>
              <w:pStyle w:val="NoSpacing"/>
              <w:jc w:val="both"/>
              <w:rPr>
                <w:sz w:val="20"/>
                <w:szCs w:val="20"/>
              </w:rPr>
            </w:pPr>
            <w:r w:rsidRPr="00B171F5">
              <w:rPr>
                <w:sz w:val="20"/>
                <w:szCs w:val="20"/>
              </w:rPr>
              <w:t>Willow, all species</w:t>
            </w:r>
          </w:p>
        </w:tc>
      </w:tr>
      <w:tr w:rsidR="00B171F5" w:rsidRPr="00B171F5" w14:paraId="6F916768" w14:textId="77777777" w:rsidTr="00147A0E">
        <w:trPr>
          <w:trHeight w:val="330"/>
        </w:trPr>
        <w:tc>
          <w:tcPr>
            <w:tcW w:w="2965" w:type="dxa"/>
            <w:noWrap/>
            <w:hideMark/>
          </w:tcPr>
          <w:p w14:paraId="2BC28BC8" w14:textId="1203B6E3" w:rsidR="00147A0E" w:rsidRPr="00B171F5" w:rsidRDefault="00147A0E" w:rsidP="004C1630">
            <w:pPr>
              <w:pStyle w:val="NoSpacing"/>
              <w:jc w:val="both"/>
              <w:rPr>
                <w:sz w:val="20"/>
                <w:szCs w:val="20"/>
              </w:rPr>
            </w:pPr>
            <w:r w:rsidRPr="00B171F5">
              <w:rPr>
                <w:sz w:val="20"/>
                <w:szCs w:val="20"/>
              </w:rPr>
              <w:t xml:space="preserve">Prohibited </w:t>
            </w:r>
            <w:r w:rsidR="009C32F0" w:rsidRPr="00B171F5">
              <w:rPr>
                <w:sz w:val="20"/>
                <w:szCs w:val="20"/>
              </w:rPr>
              <w:t>Street</w:t>
            </w:r>
            <w:r w:rsidRPr="00B171F5">
              <w:rPr>
                <w:sz w:val="20"/>
                <w:szCs w:val="20"/>
              </w:rPr>
              <w:t xml:space="preserve"> Tree</w:t>
            </w:r>
          </w:p>
        </w:tc>
        <w:tc>
          <w:tcPr>
            <w:tcW w:w="3330" w:type="dxa"/>
            <w:noWrap/>
            <w:hideMark/>
          </w:tcPr>
          <w:p w14:paraId="6179407C" w14:textId="77777777" w:rsidR="00147A0E" w:rsidRPr="00B171F5" w:rsidRDefault="00147A0E" w:rsidP="004C1630">
            <w:pPr>
              <w:pStyle w:val="NoSpacing"/>
              <w:jc w:val="both"/>
              <w:rPr>
                <w:sz w:val="20"/>
                <w:szCs w:val="20"/>
              </w:rPr>
            </w:pPr>
            <w:r w:rsidRPr="00B171F5">
              <w:rPr>
                <w:sz w:val="20"/>
                <w:szCs w:val="20"/>
              </w:rPr>
              <w:t>Taxodium distichum 'Shawnee Brave'</w:t>
            </w:r>
          </w:p>
        </w:tc>
        <w:tc>
          <w:tcPr>
            <w:tcW w:w="3055" w:type="dxa"/>
            <w:noWrap/>
            <w:hideMark/>
          </w:tcPr>
          <w:p w14:paraId="03ABC42B" w14:textId="77777777" w:rsidR="00147A0E" w:rsidRPr="00B171F5" w:rsidRDefault="00147A0E" w:rsidP="004C1630">
            <w:pPr>
              <w:pStyle w:val="NoSpacing"/>
              <w:jc w:val="both"/>
              <w:rPr>
                <w:sz w:val="20"/>
                <w:szCs w:val="20"/>
              </w:rPr>
            </w:pPr>
            <w:r w:rsidRPr="00B171F5">
              <w:rPr>
                <w:sz w:val="20"/>
                <w:szCs w:val="20"/>
              </w:rPr>
              <w:t>'Shawnee Brave' Bald Cypress</w:t>
            </w:r>
          </w:p>
        </w:tc>
      </w:tr>
    </w:tbl>
    <w:p w14:paraId="5E3DCA18" w14:textId="29CE1E91" w:rsidR="00AD2C84" w:rsidRDefault="00AD2C84" w:rsidP="004C1630">
      <w:pPr>
        <w:pStyle w:val="NoSpacing"/>
        <w:jc w:val="both"/>
        <w:rPr>
          <w:color w:val="FF0000"/>
          <w:u w:val="single"/>
        </w:rPr>
      </w:pPr>
    </w:p>
    <w:p w14:paraId="6377690E" w14:textId="770629C1" w:rsidR="001B01BB" w:rsidRDefault="001B01BB" w:rsidP="004C1630">
      <w:pPr>
        <w:pStyle w:val="NoSpacing"/>
        <w:jc w:val="both"/>
        <w:rPr>
          <w:color w:val="FF0000"/>
          <w:u w:val="single"/>
        </w:rPr>
      </w:pPr>
    </w:p>
    <w:p w14:paraId="27294A96" w14:textId="77777777" w:rsidR="001B01BB" w:rsidRPr="001B01BB" w:rsidRDefault="001B01BB" w:rsidP="001B01BB">
      <w:pPr>
        <w:widowControl w:val="0"/>
        <w:autoSpaceDE w:val="0"/>
        <w:autoSpaceDN w:val="0"/>
        <w:spacing w:before="79" w:after="0" w:line="240" w:lineRule="auto"/>
        <w:ind w:left="2952" w:right="2963"/>
        <w:jc w:val="center"/>
        <w:outlineLvl w:val="0"/>
        <w:rPr>
          <w:rFonts w:eastAsia="Times New Roman" w:cs="Times New Roman"/>
          <w:b/>
          <w:bCs/>
          <w:kern w:val="0"/>
          <w:sz w:val="24"/>
          <w:lang w:bidi="en-US"/>
          <w14:ligatures w14:val="none"/>
        </w:rPr>
      </w:pPr>
      <w:r w:rsidRPr="001B01BB">
        <w:rPr>
          <w:rFonts w:eastAsia="Times New Roman" w:cs="Times New Roman"/>
          <w:b/>
          <w:bCs/>
          <w:kern w:val="0"/>
          <w:sz w:val="24"/>
          <w:u w:val="thick"/>
          <w:lang w:bidi="en-US"/>
          <w14:ligatures w14:val="none"/>
        </w:rPr>
        <w:t>NOTICE</w:t>
      </w:r>
    </w:p>
    <w:p w14:paraId="761F282B" w14:textId="77777777" w:rsidR="001B01BB" w:rsidRPr="001B01BB" w:rsidRDefault="001B01BB" w:rsidP="001B01BB">
      <w:pPr>
        <w:widowControl w:val="0"/>
        <w:autoSpaceDE w:val="0"/>
        <w:autoSpaceDN w:val="0"/>
        <w:spacing w:before="6" w:after="0" w:line="240" w:lineRule="auto"/>
        <w:rPr>
          <w:rFonts w:eastAsia="Times New Roman" w:cs="Times New Roman"/>
          <w:b/>
          <w:kern w:val="0"/>
          <w:sz w:val="19"/>
          <w:lang w:bidi="en-US"/>
          <w14:ligatures w14:val="none"/>
        </w:rPr>
      </w:pPr>
    </w:p>
    <w:p w14:paraId="2454E4FF" w14:textId="7F65D358" w:rsidR="001B01BB" w:rsidRPr="001B01BB" w:rsidRDefault="001B01BB" w:rsidP="001B01BB">
      <w:pPr>
        <w:widowControl w:val="0"/>
        <w:autoSpaceDE w:val="0"/>
        <w:autoSpaceDN w:val="0"/>
        <w:spacing w:before="92" w:after="0" w:line="240" w:lineRule="auto"/>
        <w:ind w:left="100" w:right="106"/>
        <w:jc w:val="both"/>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This</w:t>
      </w:r>
      <w:r w:rsidRPr="001B01BB">
        <w:rPr>
          <w:rFonts w:eastAsia="Times New Roman" w:cs="Times New Roman"/>
          <w:spacing w:val="-4"/>
          <w:kern w:val="0"/>
          <w:szCs w:val="22"/>
          <w:lang w:bidi="en-US"/>
          <w14:ligatures w14:val="none"/>
        </w:rPr>
        <w:t xml:space="preserve"> </w:t>
      </w:r>
      <w:r w:rsidRPr="001B01BB">
        <w:rPr>
          <w:rFonts w:eastAsia="Times New Roman" w:cs="Times New Roman"/>
          <w:kern w:val="0"/>
          <w:szCs w:val="22"/>
          <w:lang w:bidi="en-US"/>
          <w14:ligatures w14:val="none"/>
        </w:rPr>
        <w:t>Ordinance</w:t>
      </w:r>
      <w:r w:rsidRPr="001B01BB">
        <w:rPr>
          <w:rFonts w:eastAsia="Times New Roman" w:cs="Times New Roman"/>
          <w:spacing w:val="-1"/>
          <w:kern w:val="0"/>
          <w:szCs w:val="22"/>
          <w:lang w:bidi="en-US"/>
          <w14:ligatures w14:val="none"/>
        </w:rPr>
        <w:t xml:space="preserve"> </w:t>
      </w:r>
      <w:r w:rsidRPr="001B01BB">
        <w:rPr>
          <w:rFonts w:eastAsia="Times New Roman" w:cs="Times New Roman"/>
          <w:kern w:val="0"/>
          <w:szCs w:val="22"/>
          <w:lang w:bidi="en-US"/>
          <w14:ligatures w14:val="none"/>
        </w:rPr>
        <w:t>published</w:t>
      </w:r>
      <w:r w:rsidRPr="001B01BB">
        <w:rPr>
          <w:rFonts w:eastAsia="Times New Roman" w:cs="Times New Roman"/>
          <w:spacing w:val="-1"/>
          <w:kern w:val="0"/>
          <w:szCs w:val="22"/>
          <w:lang w:bidi="en-US"/>
          <w14:ligatures w14:val="none"/>
        </w:rPr>
        <w:t xml:space="preserve"> </w:t>
      </w:r>
      <w:r w:rsidRPr="001B01BB">
        <w:rPr>
          <w:rFonts w:eastAsia="Times New Roman" w:cs="Times New Roman"/>
          <w:kern w:val="0"/>
          <w:szCs w:val="22"/>
          <w:lang w:bidi="en-US"/>
          <w14:ligatures w14:val="none"/>
        </w:rPr>
        <w:t>herewith</w:t>
      </w:r>
      <w:r w:rsidRPr="001B01BB">
        <w:rPr>
          <w:rFonts w:eastAsia="Times New Roman" w:cs="Times New Roman"/>
          <w:spacing w:val="-4"/>
          <w:kern w:val="0"/>
          <w:szCs w:val="22"/>
          <w:lang w:bidi="en-US"/>
          <w14:ligatures w14:val="none"/>
        </w:rPr>
        <w:t xml:space="preserve"> </w:t>
      </w:r>
      <w:r w:rsidRPr="001B01BB">
        <w:rPr>
          <w:rFonts w:eastAsia="Times New Roman" w:cs="Times New Roman"/>
          <w:kern w:val="0"/>
          <w:szCs w:val="22"/>
          <w:lang w:bidi="en-US"/>
          <w14:ligatures w14:val="none"/>
        </w:rPr>
        <w:t>was</w:t>
      </w:r>
      <w:r w:rsidRPr="001B01BB">
        <w:rPr>
          <w:rFonts w:eastAsia="Times New Roman" w:cs="Times New Roman"/>
          <w:spacing w:val="-3"/>
          <w:kern w:val="0"/>
          <w:szCs w:val="22"/>
          <w:lang w:bidi="en-US"/>
          <w14:ligatures w14:val="none"/>
        </w:rPr>
        <w:t xml:space="preserve"> </w:t>
      </w:r>
      <w:r w:rsidRPr="001B01BB">
        <w:rPr>
          <w:rFonts w:eastAsia="Times New Roman" w:cs="Times New Roman"/>
          <w:kern w:val="0"/>
          <w:szCs w:val="22"/>
          <w:lang w:bidi="en-US"/>
          <w14:ligatures w14:val="none"/>
        </w:rPr>
        <w:t>introduced</w:t>
      </w:r>
      <w:r w:rsidRPr="001B01BB">
        <w:rPr>
          <w:rFonts w:eastAsia="Times New Roman" w:cs="Times New Roman"/>
          <w:spacing w:val="-1"/>
          <w:kern w:val="0"/>
          <w:szCs w:val="22"/>
          <w:lang w:bidi="en-US"/>
          <w14:ligatures w14:val="none"/>
        </w:rPr>
        <w:t xml:space="preserve"> </w:t>
      </w:r>
      <w:r w:rsidRPr="001B01BB">
        <w:rPr>
          <w:rFonts w:eastAsia="Times New Roman" w:cs="Times New Roman"/>
          <w:kern w:val="0"/>
          <w:szCs w:val="22"/>
          <w:lang w:bidi="en-US"/>
          <w14:ligatures w14:val="none"/>
        </w:rPr>
        <w:t>and</w:t>
      </w:r>
      <w:r w:rsidRPr="001B01BB">
        <w:rPr>
          <w:rFonts w:eastAsia="Times New Roman" w:cs="Times New Roman"/>
          <w:spacing w:val="-4"/>
          <w:kern w:val="0"/>
          <w:szCs w:val="22"/>
          <w:lang w:bidi="en-US"/>
          <w14:ligatures w14:val="none"/>
        </w:rPr>
        <w:t xml:space="preserve"> </w:t>
      </w:r>
      <w:r w:rsidRPr="001B01BB">
        <w:rPr>
          <w:rFonts w:eastAsia="Times New Roman" w:cs="Times New Roman"/>
          <w:kern w:val="0"/>
          <w:szCs w:val="22"/>
          <w:lang w:bidi="en-US"/>
          <w14:ligatures w14:val="none"/>
        </w:rPr>
        <w:t>passed</w:t>
      </w:r>
      <w:r w:rsidRPr="001B01BB">
        <w:rPr>
          <w:rFonts w:eastAsia="Times New Roman" w:cs="Times New Roman"/>
          <w:spacing w:val="-4"/>
          <w:kern w:val="0"/>
          <w:szCs w:val="22"/>
          <w:lang w:bidi="en-US"/>
          <w14:ligatures w14:val="none"/>
        </w:rPr>
        <w:t xml:space="preserve"> </w:t>
      </w:r>
      <w:r w:rsidRPr="001B01BB">
        <w:rPr>
          <w:rFonts w:eastAsia="Times New Roman" w:cs="Times New Roman"/>
          <w:kern w:val="0"/>
          <w:szCs w:val="22"/>
          <w:lang w:bidi="en-US"/>
          <w14:ligatures w14:val="none"/>
        </w:rPr>
        <w:t>upon</w:t>
      </w:r>
      <w:r w:rsidRPr="001B01BB">
        <w:rPr>
          <w:rFonts w:eastAsia="Times New Roman" w:cs="Times New Roman"/>
          <w:spacing w:val="-4"/>
          <w:kern w:val="0"/>
          <w:szCs w:val="22"/>
          <w:lang w:bidi="en-US"/>
          <w14:ligatures w14:val="none"/>
        </w:rPr>
        <w:t xml:space="preserve"> </w:t>
      </w:r>
      <w:r w:rsidRPr="001B01BB">
        <w:rPr>
          <w:rFonts w:eastAsia="Times New Roman" w:cs="Times New Roman"/>
          <w:kern w:val="0"/>
          <w:szCs w:val="22"/>
          <w:lang w:bidi="en-US"/>
          <w14:ligatures w14:val="none"/>
        </w:rPr>
        <w:t>first</w:t>
      </w:r>
      <w:r w:rsidRPr="001B01BB">
        <w:rPr>
          <w:rFonts w:eastAsia="Times New Roman" w:cs="Times New Roman"/>
          <w:spacing w:val="-2"/>
          <w:kern w:val="0"/>
          <w:szCs w:val="22"/>
          <w:lang w:bidi="en-US"/>
          <w14:ligatures w14:val="none"/>
        </w:rPr>
        <w:t xml:space="preserve"> </w:t>
      </w:r>
      <w:r w:rsidRPr="001B01BB">
        <w:rPr>
          <w:rFonts w:eastAsia="Times New Roman" w:cs="Times New Roman"/>
          <w:kern w:val="0"/>
          <w:szCs w:val="22"/>
          <w:lang w:bidi="en-US"/>
          <w14:ligatures w14:val="none"/>
        </w:rPr>
        <w:t>reading</w:t>
      </w:r>
      <w:r w:rsidRPr="001B01BB">
        <w:rPr>
          <w:rFonts w:eastAsia="Times New Roman" w:cs="Times New Roman"/>
          <w:spacing w:val="-4"/>
          <w:kern w:val="0"/>
          <w:szCs w:val="22"/>
          <w:lang w:bidi="en-US"/>
          <w14:ligatures w14:val="none"/>
        </w:rPr>
        <w:t xml:space="preserve"> </w:t>
      </w:r>
      <w:r w:rsidRPr="001B01BB">
        <w:rPr>
          <w:rFonts w:eastAsia="Times New Roman" w:cs="Times New Roman"/>
          <w:kern w:val="0"/>
          <w:szCs w:val="22"/>
          <w:lang w:bidi="en-US"/>
          <w14:ligatures w14:val="none"/>
        </w:rPr>
        <w:t>at</w:t>
      </w:r>
      <w:r w:rsidRPr="001B01BB">
        <w:rPr>
          <w:rFonts w:eastAsia="Times New Roman" w:cs="Times New Roman"/>
          <w:spacing w:val="-3"/>
          <w:kern w:val="0"/>
          <w:szCs w:val="22"/>
          <w:lang w:bidi="en-US"/>
          <w14:ligatures w14:val="none"/>
        </w:rPr>
        <w:t xml:space="preserve"> </w:t>
      </w:r>
      <w:r w:rsidRPr="001B01BB">
        <w:rPr>
          <w:rFonts w:eastAsia="Times New Roman" w:cs="Times New Roman"/>
          <w:kern w:val="0"/>
          <w:szCs w:val="22"/>
          <w:lang w:bidi="en-US"/>
          <w14:ligatures w14:val="none"/>
        </w:rPr>
        <w:t>the</w:t>
      </w:r>
      <w:r w:rsidRPr="001B01BB">
        <w:rPr>
          <w:rFonts w:eastAsia="Times New Roman" w:cs="Times New Roman"/>
          <w:spacing w:val="-3"/>
          <w:kern w:val="0"/>
          <w:szCs w:val="22"/>
          <w:lang w:bidi="en-US"/>
          <w14:ligatures w14:val="none"/>
        </w:rPr>
        <w:t xml:space="preserve"> </w:t>
      </w:r>
      <w:r w:rsidRPr="001B01BB">
        <w:rPr>
          <w:rFonts w:eastAsia="Times New Roman" w:cs="Times New Roman"/>
          <w:kern w:val="0"/>
          <w:szCs w:val="22"/>
          <w:lang w:bidi="en-US"/>
          <w14:ligatures w14:val="none"/>
        </w:rPr>
        <w:t>regular</w:t>
      </w:r>
      <w:r w:rsidRPr="001B01BB">
        <w:rPr>
          <w:rFonts w:eastAsia="Times New Roman" w:cs="Times New Roman"/>
          <w:spacing w:val="-2"/>
          <w:kern w:val="0"/>
          <w:szCs w:val="22"/>
          <w:lang w:bidi="en-US"/>
          <w14:ligatures w14:val="none"/>
        </w:rPr>
        <w:t xml:space="preserve"> </w:t>
      </w:r>
      <w:r w:rsidRPr="001B01BB">
        <w:rPr>
          <w:rFonts w:eastAsia="Times New Roman" w:cs="Times New Roman"/>
          <w:kern w:val="0"/>
          <w:szCs w:val="22"/>
          <w:lang w:bidi="en-US"/>
          <w14:ligatures w14:val="none"/>
        </w:rPr>
        <w:t>meeting</w:t>
      </w:r>
      <w:r w:rsidRPr="001B01BB">
        <w:rPr>
          <w:rFonts w:eastAsia="Times New Roman" w:cs="Times New Roman"/>
          <w:spacing w:val="-4"/>
          <w:kern w:val="0"/>
          <w:szCs w:val="22"/>
          <w:lang w:bidi="en-US"/>
          <w14:ligatures w14:val="none"/>
        </w:rPr>
        <w:t xml:space="preserve"> </w:t>
      </w:r>
      <w:r w:rsidRPr="001B01BB">
        <w:rPr>
          <w:rFonts w:eastAsia="Times New Roman" w:cs="Times New Roman"/>
          <w:kern w:val="0"/>
          <w:szCs w:val="22"/>
          <w:lang w:bidi="en-US"/>
          <w14:ligatures w14:val="none"/>
        </w:rPr>
        <w:t>of</w:t>
      </w:r>
      <w:r w:rsidRPr="001B01BB">
        <w:rPr>
          <w:rFonts w:eastAsia="Times New Roman" w:cs="Times New Roman"/>
          <w:spacing w:val="-3"/>
          <w:kern w:val="0"/>
          <w:szCs w:val="22"/>
          <w:lang w:bidi="en-US"/>
          <w14:ligatures w14:val="none"/>
        </w:rPr>
        <w:t xml:space="preserve"> </w:t>
      </w:r>
      <w:r w:rsidRPr="001B01BB">
        <w:rPr>
          <w:rFonts w:eastAsia="Times New Roman" w:cs="Times New Roman"/>
          <w:kern w:val="0"/>
          <w:szCs w:val="22"/>
          <w:lang w:bidi="en-US"/>
          <w14:ligatures w14:val="none"/>
        </w:rPr>
        <w:t>the Township</w:t>
      </w:r>
      <w:r w:rsidRPr="001B01BB">
        <w:rPr>
          <w:rFonts w:eastAsia="Times New Roman" w:cs="Times New Roman"/>
          <w:spacing w:val="-7"/>
          <w:kern w:val="0"/>
          <w:szCs w:val="22"/>
          <w:lang w:bidi="en-US"/>
          <w14:ligatures w14:val="none"/>
        </w:rPr>
        <w:t xml:space="preserve"> </w:t>
      </w:r>
      <w:r w:rsidRPr="001B01BB">
        <w:rPr>
          <w:rFonts w:eastAsia="Times New Roman" w:cs="Times New Roman"/>
          <w:kern w:val="0"/>
          <w:szCs w:val="22"/>
          <w:lang w:bidi="en-US"/>
          <w14:ligatures w14:val="none"/>
        </w:rPr>
        <w:t>Committee</w:t>
      </w:r>
      <w:r w:rsidRPr="001B01BB">
        <w:rPr>
          <w:rFonts w:eastAsia="Times New Roman" w:cs="Times New Roman"/>
          <w:spacing w:val="-5"/>
          <w:kern w:val="0"/>
          <w:szCs w:val="22"/>
          <w:lang w:bidi="en-US"/>
          <w14:ligatures w14:val="none"/>
        </w:rPr>
        <w:t xml:space="preserve"> </w:t>
      </w:r>
      <w:r w:rsidRPr="001B01BB">
        <w:rPr>
          <w:rFonts w:eastAsia="Times New Roman" w:cs="Times New Roman"/>
          <w:kern w:val="0"/>
          <w:szCs w:val="22"/>
          <w:lang w:bidi="en-US"/>
          <w14:ligatures w14:val="none"/>
        </w:rPr>
        <w:t>of</w:t>
      </w:r>
      <w:r w:rsidRPr="001B01BB">
        <w:rPr>
          <w:rFonts w:eastAsia="Times New Roman" w:cs="Times New Roman"/>
          <w:spacing w:val="-6"/>
          <w:kern w:val="0"/>
          <w:szCs w:val="22"/>
          <w:lang w:bidi="en-US"/>
          <w14:ligatures w14:val="none"/>
        </w:rPr>
        <w:t xml:space="preserve"> </w:t>
      </w:r>
      <w:r w:rsidRPr="001B01BB">
        <w:rPr>
          <w:rFonts w:eastAsia="Times New Roman" w:cs="Times New Roman"/>
          <w:kern w:val="0"/>
          <w:szCs w:val="22"/>
          <w:lang w:bidi="en-US"/>
          <w14:ligatures w14:val="none"/>
        </w:rPr>
        <w:t>the</w:t>
      </w:r>
      <w:r w:rsidRPr="001B01BB">
        <w:rPr>
          <w:rFonts w:eastAsia="Times New Roman" w:cs="Times New Roman"/>
          <w:spacing w:val="-3"/>
          <w:kern w:val="0"/>
          <w:szCs w:val="22"/>
          <w:lang w:bidi="en-US"/>
          <w14:ligatures w14:val="none"/>
        </w:rPr>
        <w:t xml:space="preserve"> </w:t>
      </w:r>
      <w:r w:rsidRPr="001B01BB">
        <w:rPr>
          <w:rFonts w:eastAsia="Times New Roman" w:cs="Times New Roman"/>
          <w:kern w:val="0"/>
          <w:szCs w:val="22"/>
          <w:lang w:bidi="en-US"/>
          <w14:ligatures w14:val="none"/>
        </w:rPr>
        <w:t>Township of New Hanover</w:t>
      </w:r>
      <w:r w:rsidRPr="001B01BB">
        <w:rPr>
          <w:rFonts w:eastAsia="Times New Roman" w:cs="Times New Roman"/>
          <w:spacing w:val="-5"/>
          <w:kern w:val="0"/>
          <w:szCs w:val="22"/>
          <w:lang w:bidi="en-US"/>
          <w14:ligatures w14:val="none"/>
        </w:rPr>
        <w:t xml:space="preserve"> </w:t>
      </w:r>
      <w:r w:rsidRPr="001B01BB">
        <w:rPr>
          <w:rFonts w:eastAsia="Times New Roman" w:cs="Times New Roman"/>
          <w:kern w:val="0"/>
          <w:szCs w:val="22"/>
          <w:lang w:bidi="en-US"/>
          <w14:ligatures w14:val="none"/>
        </w:rPr>
        <w:t>held</w:t>
      </w:r>
      <w:r w:rsidRPr="001B01BB">
        <w:rPr>
          <w:rFonts w:eastAsia="Times New Roman" w:cs="Times New Roman"/>
          <w:spacing w:val="-5"/>
          <w:kern w:val="0"/>
          <w:szCs w:val="22"/>
          <w:lang w:bidi="en-US"/>
          <w14:ligatures w14:val="none"/>
        </w:rPr>
        <w:t xml:space="preserve"> </w:t>
      </w:r>
      <w:r w:rsidRPr="001B01BB">
        <w:rPr>
          <w:rFonts w:eastAsia="Times New Roman" w:cs="Times New Roman"/>
          <w:kern w:val="0"/>
          <w:szCs w:val="22"/>
          <w:lang w:bidi="en-US"/>
          <w14:ligatures w14:val="none"/>
        </w:rPr>
        <w:t>on</w:t>
      </w:r>
      <w:r w:rsidRPr="001B01BB">
        <w:rPr>
          <w:rFonts w:eastAsia="Times New Roman" w:cs="Times New Roman"/>
          <w:spacing w:val="-2"/>
          <w:kern w:val="0"/>
          <w:szCs w:val="22"/>
          <w:lang w:bidi="en-US"/>
          <w14:ligatures w14:val="none"/>
        </w:rPr>
        <w:t xml:space="preserve"> </w:t>
      </w:r>
      <w:r>
        <w:rPr>
          <w:rFonts w:eastAsia="Times New Roman" w:cs="Times New Roman"/>
          <w:kern w:val="0"/>
          <w:szCs w:val="22"/>
          <w:lang w:bidi="en-US"/>
          <w14:ligatures w14:val="none"/>
        </w:rPr>
        <w:t>August, 13</w:t>
      </w:r>
      <w:r w:rsidRPr="001B01BB">
        <w:rPr>
          <w:rFonts w:eastAsia="Times New Roman" w:cs="Times New Roman"/>
          <w:kern w:val="0"/>
          <w:szCs w:val="22"/>
          <w:lang w:bidi="en-US"/>
          <w14:ligatures w14:val="none"/>
        </w:rPr>
        <w:t>, 2024.</w:t>
      </w:r>
      <w:r w:rsidRPr="001B01BB">
        <w:rPr>
          <w:rFonts w:eastAsia="Times New Roman" w:cs="Times New Roman"/>
          <w:spacing w:val="-7"/>
          <w:kern w:val="0"/>
          <w:szCs w:val="22"/>
          <w:lang w:bidi="en-US"/>
          <w14:ligatures w14:val="none"/>
        </w:rPr>
        <w:t xml:space="preserve"> </w:t>
      </w:r>
      <w:r w:rsidRPr="001B01BB">
        <w:rPr>
          <w:rFonts w:eastAsia="Times New Roman" w:cs="Times New Roman"/>
          <w:kern w:val="0"/>
          <w:szCs w:val="22"/>
          <w:lang w:bidi="en-US"/>
          <w14:ligatures w14:val="none"/>
        </w:rPr>
        <w:t>It</w:t>
      </w:r>
      <w:r w:rsidRPr="001B01BB">
        <w:rPr>
          <w:rFonts w:eastAsia="Times New Roman" w:cs="Times New Roman"/>
          <w:spacing w:val="-3"/>
          <w:kern w:val="0"/>
          <w:szCs w:val="22"/>
          <w:lang w:bidi="en-US"/>
          <w14:ligatures w14:val="none"/>
        </w:rPr>
        <w:t xml:space="preserve"> </w:t>
      </w:r>
      <w:r w:rsidRPr="001B01BB">
        <w:rPr>
          <w:rFonts w:eastAsia="Times New Roman" w:cs="Times New Roman"/>
          <w:kern w:val="0"/>
          <w:szCs w:val="22"/>
          <w:lang w:bidi="en-US"/>
          <w14:ligatures w14:val="none"/>
        </w:rPr>
        <w:t>will</w:t>
      </w:r>
      <w:r w:rsidRPr="001B01BB">
        <w:rPr>
          <w:rFonts w:eastAsia="Times New Roman" w:cs="Times New Roman"/>
          <w:spacing w:val="-4"/>
          <w:kern w:val="0"/>
          <w:szCs w:val="22"/>
          <w:lang w:bidi="en-US"/>
          <w14:ligatures w14:val="none"/>
        </w:rPr>
        <w:t xml:space="preserve"> </w:t>
      </w:r>
      <w:r w:rsidRPr="001B01BB">
        <w:rPr>
          <w:rFonts w:eastAsia="Times New Roman" w:cs="Times New Roman"/>
          <w:kern w:val="0"/>
          <w:szCs w:val="22"/>
          <w:lang w:bidi="en-US"/>
          <w14:ligatures w14:val="none"/>
        </w:rPr>
        <w:t>be</w:t>
      </w:r>
      <w:r w:rsidRPr="001B01BB">
        <w:rPr>
          <w:rFonts w:eastAsia="Times New Roman" w:cs="Times New Roman"/>
          <w:spacing w:val="-6"/>
          <w:kern w:val="0"/>
          <w:szCs w:val="22"/>
          <w:lang w:bidi="en-US"/>
          <w14:ligatures w14:val="none"/>
        </w:rPr>
        <w:t xml:space="preserve"> </w:t>
      </w:r>
      <w:r w:rsidRPr="001B01BB">
        <w:rPr>
          <w:rFonts w:eastAsia="Times New Roman" w:cs="Times New Roman"/>
          <w:kern w:val="0"/>
          <w:szCs w:val="22"/>
          <w:lang w:bidi="en-US"/>
          <w14:ligatures w14:val="none"/>
        </w:rPr>
        <w:t>further</w:t>
      </w:r>
      <w:r w:rsidRPr="001B01BB">
        <w:rPr>
          <w:rFonts w:eastAsia="Times New Roman" w:cs="Times New Roman"/>
          <w:spacing w:val="-6"/>
          <w:kern w:val="0"/>
          <w:szCs w:val="22"/>
          <w:lang w:bidi="en-US"/>
          <w14:ligatures w14:val="none"/>
        </w:rPr>
        <w:t xml:space="preserve"> </w:t>
      </w:r>
      <w:r w:rsidRPr="001B01BB">
        <w:rPr>
          <w:rFonts w:eastAsia="Times New Roman" w:cs="Times New Roman"/>
          <w:kern w:val="0"/>
          <w:szCs w:val="22"/>
          <w:lang w:bidi="en-US"/>
          <w14:ligatures w14:val="none"/>
        </w:rPr>
        <w:t xml:space="preserve">considered for final passage after a public hearing to be held on </w:t>
      </w:r>
      <w:r>
        <w:rPr>
          <w:rFonts w:eastAsia="Times New Roman" w:cs="Times New Roman"/>
          <w:kern w:val="0"/>
          <w:szCs w:val="22"/>
          <w:lang w:bidi="en-US"/>
          <w14:ligatures w14:val="none"/>
        </w:rPr>
        <w:t>September 10</w:t>
      </w:r>
      <w:r w:rsidRPr="001B01BB">
        <w:rPr>
          <w:rFonts w:eastAsia="Times New Roman" w:cs="Times New Roman"/>
          <w:kern w:val="0"/>
          <w:szCs w:val="22"/>
          <w:lang w:bidi="en-US"/>
          <w14:ligatures w14:val="none"/>
        </w:rPr>
        <w:t>, 2024, at the Municipal Building, 2 Hockamick Road, Cookstown, NJ at 6:00 p.m. or as soon thereafter as the matter may be heard, at which time and place any person desired to be heard upon the same will be given an opportunity to be heard. Copies are available free of charge at the Municipal Clerk’s Office prior to the public</w:t>
      </w:r>
      <w:r w:rsidRPr="001B01BB">
        <w:rPr>
          <w:rFonts w:eastAsia="Times New Roman" w:cs="Times New Roman"/>
          <w:spacing w:val="-15"/>
          <w:kern w:val="0"/>
          <w:szCs w:val="22"/>
          <w:lang w:bidi="en-US"/>
          <w14:ligatures w14:val="none"/>
        </w:rPr>
        <w:t xml:space="preserve"> </w:t>
      </w:r>
      <w:r w:rsidRPr="001B01BB">
        <w:rPr>
          <w:rFonts w:eastAsia="Times New Roman" w:cs="Times New Roman"/>
          <w:kern w:val="0"/>
          <w:szCs w:val="22"/>
          <w:lang w:bidi="en-US"/>
          <w14:ligatures w14:val="none"/>
        </w:rPr>
        <w:t>hearing.</w:t>
      </w:r>
    </w:p>
    <w:p w14:paraId="67E1C959" w14:textId="77777777" w:rsidR="001B01BB" w:rsidRPr="001B01BB" w:rsidRDefault="001B01BB" w:rsidP="001B01BB">
      <w:pPr>
        <w:widowControl w:val="0"/>
        <w:autoSpaceDE w:val="0"/>
        <w:autoSpaceDN w:val="0"/>
        <w:spacing w:before="92" w:after="0" w:line="240" w:lineRule="auto"/>
        <w:ind w:left="100" w:right="106"/>
        <w:jc w:val="both"/>
        <w:rPr>
          <w:rFonts w:eastAsia="Times New Roman" w:cs="Times New Roman"/>
          <w:kern w:val="0"/>
          <w:szCs w:val="22"/>
          <w:lang w:bidi="en-US"/>
          <w14:ligatures w14:val="none"/>
        </w:rPr>
      </w:pPr>
    </w:p>
    <w:p w14:paraId="5BF65CCF" w14:textId="77777777" w:rsidR="001B01BB" w:rsidRPr="001B01BB" w:rsidRDefault="001B01BB" w:rsidP="001B01BB">
      <w:pPr>
        <w:widowControl w:val="0"/>
        <w:autoSpaceDE w:val="0"/>
        <w:autoSpaceDN w:val="0"/>
        <w:spacing w:before="10" w:after="0" w:line="240" w:lineRule="auto"/>
        <w:rPr>
          <w:rFonts w:eastAsia="Times New Roman" w:cs="Times New Roman"/>
          <w:kern w:val="0"/>
          <w:sz w:val="19"/>
          <w:lang w:bidi="en-US"/>
          <w14:ligatures w14:val="none"/>
        </w:rPr>
      </w:pPr>
      <w:r w:rsidRPr="001B01BB">
        <w:rPr>
          <w:rFonts w:eastAsia="Times New Roman" w:cs="Times New Roman"/>
          <w:noProof/>
          <w:kern w:val="0"/>
          <w:sz w:val="24"/>
          <w:lang w:bidi="en-US"/>
          <w14:ligatures w14:val="none"/>
        </w:rPr>
        <mc:AlternateContent>
          <mc:Choice Requires="wps">
            <w:drawing>
              <wp:anchor distT="0" distB="0" distL="0" distR="0" simplePos="0" relativeHeight="251659264" behindDoc="1" locked="0" layoutInCell="1" allowOverlap="1" wp14:anchorId="01A21E27" wp14:editId="436B814E">
                <wp:simplePos x="0" y="0"/>
                <wp:positionH relativeFrom="page">
                  <wp:posOffset>4115435</wp:posOffset>
                </wp:positionH>
                <wp:positionV relativeFrom="paragraph">
                  <wp:posOffset>173355</wp:posOffset>
                </wp:positionV>
                <wp:extent cx="2286000" cy="0"/>
                <wp:effectExtent l="10160" t="7620" r="8890" b="1143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93E78"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3.65pt" to="504.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ePHA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" strokeweight=".48pt">
                <w10:wrap type="topAndBottom" anchorx="page"/>
              </v:line>
            </w:pict>
          </mc:Fallback>
        </mc:AlternateContent>
      </w:r>
    </w:p>
    <w:p w14:paraId="1553463F" w14:textId="77777777" w:rsidR="001B01BB" w:rsidRPr="001B01BB" w:rsidRDefault="001B01BB" w:rsidP="001B01BB">
      <w:pPr>
        <w:widowControl w:val="0"/>
        <w:autoSpaceDE w:val="0"/>
        <w:autoSpaceDN w:val="0"/>
        <w:spacing w:after="0" w:line="247" w:lineRule="exact"/>
        <w:ind w:left="5141"/>
        <w:rPr>
          <w:rFonts w:eastAsia="Times New Roman" w:cs="Times New Roman"/>
          <w:kern w:val="0"/>
          <w:sz w:val="24"/>
          <w:lang w:bidi="en-US"/>
          <w14:ligatures w14:val="none"/>
        </w:rPr>
      </w:pPr>
      <w:r w:rsidRPr="001B01BB">
        <w:rPr>
          <w:rFonts w:eastAsia="Times New Roman" w:cs="Times New Roman"/>
          <w:kern w:val="0"/>
          <w:sz w:val="24"/>
          <w:lang w:bidi="en-US"/>
          <w14:ligatures w14:val="none"/>
        </w:rPr>
        <w:t>Susan Jackson, RMC</w:t>
      </w:r>
    </w:p>
    <w:p w14:paraId="36BA9895" w14:textId="77777777" w:rsidR="001B01BB" w:rsidRPr="001B01BB" w:rsidRDefault="001B01BB" w:rsidP="001B01BB">
      <w:pPr>
        <w:widowControl w:val="0"/>
        <w:autoSpaceDE w:val="0"/>
        <w:autoSpaceDN w:val="0"/>
        <w:spacing w:after="0" w:line="240" w:lineRule="auto"/>
        <w:ind w:left="5141"/>
        <w:rPr>
          <w:rFonts w:eastAsia="Times New Roman" w:cs="Times New Roman"/>
          <w:kern w:val="0"/>
          <w:sz w:val="24"/>
          <w:lang w:bidi="en-US"/>
          <w14:ligatures w14:val="none"/>
        </w:rPr>
      </w:pPr>
      <w:r w:rsidRPr="001B01BB">
        <w:rPr>
          <w:rFonts w:eastAsia="Times New Roman" w:cs="Times New Roman"/>
          <w:kern w:val="0"/>
          <w:sz w:val="24"/>
          <w:lang w:bidi="en-US"/>
          <w14:ligatures w14:val="none"/>
        </w:rPr>
        <w:t>Municipal Clerk</w:t>
      </w:r>
    </w:p>
    <w:p w14:paraId="2F7C60B9" w14:textId="77777777" w:rsidR="001B01BB" w:rsidRPr="001B01BB" w:rsidRDefault="001B01BB" w:rsidP="001B01BB">
      <w:pPr>
        <w:widowControl w:val="0"/>
        <w:autoSpaceDE w:val="0"/>
        <w:autoSpaceDN w:val="0"/>
        <w:spacing w:before="2" w:after="0" w:line="240" w:lineRule="auto"/>
        <w:rPr>
          <w:rFonts w:eastAsia="Times New Roman" w:cs="Times New Roman"/>
          <w:kern w:val="0"/>
          <w:sz w:val="16"/>
          <w:lang w:bidi="en-US"/>
          <w14:ligatures w14:val="none"/>
        </w:rPr>
      </w:pPr>
    </w:p>
    <w:p w14:paraId="519775D1" w14:textId="5EF0EF2E" w:rsidR="001B01BB" w:rsidRPr="001B01BB" w:rsidRDefault="001B01BB" w:rsidP="001B01BB">
      <w:pPr>
        <w:tabs>
          <w:tab w:val="left" w:pos="-720"/>
        </w:tabs>
        <w:suppressAutoHyphens/>
        <w:autoSpaceDN w:val="0"/>
        <w:spacing w:after="0" w:line="240" w:lineRule="auto"/>
        <w:rPr>
          <w:rFonts w:eastAsia="Times New Roman" w:cs="Times New Roman"/>
          <w:spacing w:val="-2"/>
          <w:kern w:val="0"/>
          <w:szCs w:val="22"/>
          <w:lang w:bidi="en-US"/>
          <w14:ligatures w14:val="none"/>
        </w:rPr>
      </w:pPr>
      <w:r w:rsidRPr="001B01BB">
        <w:rPr>
          <w:rFonts w:eastAsia="Times New Roman" w:cs="Times New Roman"/>
          <w:spacing w:val="-2"/>
          <w:kern w:val="0"/>
          <w:szCs w:val="22"/>
          <w:lang w:bidi="en-US"/>
          <w14:ligatures w14:val="none"/>
        </w:rPr>
        <w:t>Introduction:</w:t>
      </w:r>
      <w:r w:rsidRPr="001B01BB">
        <w:rPr>
          <w:rFonts w:eastAsia="Times New Roman" w:cs="Times New Roman"/>
          <w:spacing w:val="-2"/>
          <w:kern w:val="0"/>
          <w:szCs w:val="22"/>
          <w:lang w:bidi="en-US"/>
          <w14:ligatures w14:val="none"/>
        </w:rPr>
        <w:tab/>
      </w:r>
      <w:r w:rsidRPr="001B01BB">
        <w:rPr>
          <w:rFonts w:eastAsia="Times New Roman" w:cs="Times New Roman"/>
          <w:spacing w:val="-2"/>
          <w:kern w:val="0"/>
          <w:szCs w:val="22"/>
          <w:lang w:bidi="en-US"/>
          <w14:ligatures w14:val="none"/>
        </w:rPr>
        <w:tab/>
      </w:r>
      <w:r w:rsidR="00313D95">
        <w:rPr>
          <w:rFonts w:eastAsia="Times New Roman" w:cs="Times New Roman"/>
          <w:spacing w:val="-2"/>
          <w:kern w:val="0"/>
          <w:szCs w:val="22"/>
          <w:lang w:bidi="en-US"/>
          <w14:ligatures w14:val="none"/>
        </w:rPr>
        <w:t>August 13, 2024</w:t>
      </w:r>
    </w:p>
    <w:p w14:paraId="3A8FC03F" w14:textId="07923BB0" w:rsidR="001B01BB" w:rsidRPr="001B01BB" w:rsidRDefault="001B01BB" w:rsidP="001B01BB">
      <w:pPr>
        <w:tabs>
          <w:tab w:val="left" w:pos="-720"/>
        </w:tabs>
        <w:suppressAutoHyphens/>
        <w:autoSpaceDN w:val="0"/>
        <w:spacing w:after="0" w:line="240" w:lineRule="auto"/>
        <w:rPr>
          <w:rFonts w:eastAsia="Times New Roman" w:cs="Times New Roman"/>
          <w:spacing w:val="-2"/>
          <w:kern w:val="0"/>
          <w:szCs w:val="22"/>
          <w:lang w:bidi="en-US"/>
          <w14:ligatures w14:val="none"/>
        </w:rPr>
      </w:pPr>
      <w:r w:rsidRPr="001B01BB">
        <w:rPr>
          <w:rFonts w:eastAsia="Times New Roman" w:cs="Times New Roman"/>
          <w:kern w:val="0"/>
          <w:szCs w:val="22"/>
          <w:lang w:bidi="en-US"/>
          <w14:ligatures w14:val="none"/>
        </w:rPr>
        <w:t>Date of Publication</w:t>
      </w:r>
      <w:r w:rsidRPr="001B01BB">
        <w:rPr>
          <w:rFonts w:eastAsia="Times New Roman" w:cs="Times New Roman"/>
          <w:spacing w:val="-2"/>
          <w:kern w:val="0"/>
          <w:szCs w:val="22"/>
          <w:lang w:bidi="en-US"/>
          <w14:ligatures w14:val="none"/>
        </w:rPr>
        <w:t>:</w:t>
      </w:r>
      <w:r w:rsidRPr="001B01BB">
        <w:rPr>
          <w:rFonts w:eastAsia="Times New Roman" w:cs="Times New Roman"/>
          <w:spacing w:val="-2"/>
          <w:kern w:val="0"/>
          <w:szCs w:val="22"/>
          <w:lang w:bidi="en-US"/>
          <w14:ligatures w14:val="none"/>
        </w:rPr>
        <w:tab/>
      </w:r>
      <w:r w:rsidR="00CA5376">
        <w:rPr>
          <w:rFonts w:eastAsia="Times New Roman" w:cs="Times New Roman"/>
          <w:spacing w:val="-2"/>
          <w:kern w:val="0"/>
          <w:szCs w:val="22"/>
          <w:lang w:bidi="en-US"/>
          <w14:ligatures w14:val="none"/>
        </w:rPr>
        <w:t>August 19, 2024</w:t>
      </w:r>
      <w:bookmarkStart w:id="1" w:name="_GoBack"/>
      <w:bookmarkEnd w:id="1"/>
    </w:p>
    <w:p w14:paraId="37CF0B40" w14:textId="77777777" w:rsidR="001B01BB" w:rsidRPr="001B01BB" w:rsidRDefault="001B01BB" w:rsidP="001B01BB">
      <w:pPr>
        <w:tabs>
          <w:tab w:val="left" w:pos="-720"/>
        </w:tabs>
        <w:suppressAutoHyphens/>
        <w:autoSpaceDN w:val="0"/>
        <w:spacing w:after="0" w:line="240" w:lineRule="auto"/>
        <w:jc w:val="both"/>
        <w:rPr>
          <w:rFonts w:eastAsia="Times New Roman" w:cs="Times New Roman"/>
          <w:spacing w:val="-2"/>
          <w:kern w:val="0"/>
          <w:sz w:val="24"/>
          <w:lang w:bidi="en-US"/>
          <w14:ligatures w14:val="none"/>
        </w:rPr>
      </w:pPr>
      <w:r w:rsidRPr="001B01BB">
        <w:rPr>
          <w:rFonts w:eastAsia="Times New Roman" w:cs="Times New Roman"/>
          <w:spacing w:val="-2"/>
          <w:kern w:val="0"/>
          <w:sz w:val="24"/>
          <w:lang w:bidi="en-US"/>
          <w14:ligatures w14:val="none"/>
        </w:rPr>
        <w:t xml:space="preserve"> </w:t>
      </w:r>
      <w:r w:rsidRPr="001B01BB">
        <w:rPr>
          <w:rFonts w:eastAsia="Times New Roman" w:cs="Times New Roman"/>
          <w:spacing w:val="-2"/>
          <w:kern w:val="0"/>
          <w:sz w:val="24"/>
          <w:lang w:bidi="en-US"/>
          <w14:ligatures w14:val="none"/>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1B01BB" w:rsidRPr="001B01BB" w14:paraId="1C36D7A9" w14:textId="77777777" w:rsidTr="005D38E4">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1CEF7257" w14:textId="77777777" w:rsidR="001B01BB" w:rsidRPr="001B01BB" w:rsidRDefault="001B01BB" w:rsidP="001B01BB">
            <w:pPr>
              <w:keepNext/>
              <w:autoSpaceDN w:val="0"/>
              <w:spacing w:after="0" w:line="240" w:lineRule="auto"/>
              <w:outlineLvl w:val="0"/>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29023026"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53FDF2A7"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052CA22"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3214F8C"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7FF5757D" w14:textId="77777777" w:rsidR="001B01BB" w:rsidRPr="001B01BB" w:rsidRDefault="001B01BB" w:rsidP="001B01BB">
            <w:pPr>
              <w:autoSpaceDN w:val="0"/>
              <w:spacing w:after="0" w:line="240" w:lineRule="auto"/>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06A92F21"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381BC10"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31878B2"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CDB1810"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AB</w:t>
            </w:r>
          </w:p>
        </w:tc>
      </w:tr>
      <w:tr w:rsidR="001B01BB" w:rsidRPr="001B01BB" w14:paraId="3F99FC9C" w14:textId="77777777" w:rsidTr="005D38E4">
        <w:tc>
          <w:tcPr>
            <w:tcW w:w="2167" w:type="dxa"/>
            <w:tcBorders>
              <w:top w:val="single" w:sz="6" w:space="0" w:color="000080"/>
              <w:left w:val="single" w:sz="6" w:space="0" w:color="000080"/>
              <w:bottom w:val="single" w:sz="6" w:space="0" w:color="000080"/>
              <w:right w:val="single" w:sz="6" w:space="0" w:color="000080"/>
            </w:tcBorders>
            <w:hideMark/>
          </w:tcPr>
          <w:p w14:paraId="7EFC2A8F"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KOSHAK</w:t>
            </w:r>
          </w:p>
        </w:tc>
        <w:tc>
          <w:tcPr>
            <w:tcW w:w="681" w:type="dxa"/>
            <w:tcBorders>
              <w:top w:val="single" w:sz="6" w:space="0" w:color="000080"/>
              <w:left w:val="single" w:sz="6" w:space="0" w:color="000080"/>
              <w:bottom w:val="single" w:sz="6" w:space="0" w:color="000080"/>
              <w:right w:val="single" w:sz="6" w:space="0" w:color="000080"/>
            </w:tcBorders>
          </w:tcPr>
          <w:p w14:paraId="2AF9AAAF" w14:textId="37B4EFD1" w:rsidR="001B01BB" w:rsidRPr="001B01BB" w:rsidRDefault="00313D95" w:rsidP="001B01BB">
            <w:pPr>
              <w:autoSpaceDN w:val="0"/>
              <w:spacing w:after="0" w:line="240" w:lineRule="auto"/>
              <w:jc w:val="center"/>
              <w:rPr>
                <w:rFonts w:eastAsia="Times New Roman" w:cs="Times New Roman"/>
                <w:b/>
                <w:kern w:val="0"/>
                <w:szCs w:val="22"/>
                <w:lang w:bidi="en-US"/>
                <w14:ligatures w14:val="none"/>
              </w:rPr>
            </w:pPr>
            <w:r>
              <w:rPr>
                <w:rFonts w:eastAsia="Times New Roman" w:cs="Times New Roman"/>
                <w:b/>
                <w:kern w:val="0"/>
                <w:szCs w:val="22"/>
                <w:lang w:bidi="en-US"/>
                <w14:ligatures w14:val="none"/>
              </w:rPr>
              <w:t>X</w:t>
            </w:r>
          </w:p>
        </w:tc>
        <w:tc>
          <w:tcPr>
            <w:tcW w:w="598" w:type="dxa"/>
            <w:tcBorders>
              <w:top w:val="single" w:sz="6" w:space="0" w:color="000080"/>
              <w:left w:val="single" w:sz="6" w:space="0" w:color="000080"/>
              <w:bottom w:val="single" w:sz="6" w:space="0" w:color="000080"/>
              <w:right w:val="single" w:sz="6" w:space="0" w:color="000080"/>
            </w:tcBorders>
          </w:tcPr>
          <w:p w14:paraId="4715C36E"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28F73438"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2E9B1958" w14:textId="77777777" w:rsidR="001B01BB" w:rsidRPr="001B01BB" w:rsidRDefault="001B01BB" w:rsidP="001B01BB">
            <w:pPr>
              <w:keepNext/>
              <w:autoSpaceDN w:val="0"/>
              <w:spacing w:after="0" w:line="240" w:lineRule="auto"/>
              <w:jc w:val="center"/>
              <w:outlineLvl w:val="4"/>
              <w:rPr>
                <w:rFonts w:eastAsia="Times New Roman" w:cs="Times New Roman"/>
                <w:b/>
                <w:kern w:val="0"/>
                <w:szCs w:val="22"/>
                <w:lang w:bidi="en-US"/>
                <w14:ligatures w14:val="none"/>
              </w:rPr>
            </w:pPr>
          </w:p>
        </w:tc>
        <w:tc>
          <w:tcPr>
            <w:tcW w:w="2249" w:type="dxa"/>
            <w:tcBorders>
              <w:top w:val="single" w:sz="6" w:space="0" w:color="000080"/>
              <w:left w:val="single" w:sz="6" w:space="0" w:color="000080"/>
              <w:bottom w:val="single" w:sz="6" w:space="0" w:color="000080"/>
              <w:right w:val="single" w:sz="6" w:space="0" w:color="000080"/>
            </w:tcBorders>
            <w:hideMark/>
          </w:tcPr>
          <w:p w14:paraId="0F280603"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SMITH</w:t>
            </w:r>
          </w:p>
        </w:tc>
        <w:tc>
          <w:tcPr>
            <w:tcW w:w="680" w:type="dxa"/>
            <w:tcBorders>
              <w:top w:val="single" w:sz="6" w:space="0" w:color="000080"/>
              <w:left w:val="single" w:sz="6" w:space="0" w:color="000080"/>
              <w:bottom w:val="single" w:sz="6" w:space="0" w:color="000080"/>
              <w:right w:val="single" w:sz="6" w:space="0" w:color="000080"/>
            </w:tcBorders>
          </w:tcPr>
          <w:p w14:paraId="0D7B47AE" w14:textId="37378919" w:rsidR="001B01BB" w:rsidRPr="001B01BB" w:rsidRDefault="00313D95" w:rsidP="001B01BB">
            <w:pPr>
              <w:autoSpaceDN w:val="0"/>
              <w:spacing w:after="0" w:line="240" w:lineRule="auto"/>
              <w:jc w:val="center"/>
              <w:rPr>
                <w:rFonts w:eastAsia="Times New Roman" w:cs="Times New Roman"/>
                <w:b/>
                <w:kern w:val="0"/>
                <w:szCs w:val="22"/>
                <w:lang w:bidi="en-US"/>
                <w14:ligatures w14:val="none"/>
              </w:rPr>
            </w:pPr>
            <w:r>
              <w:rPr>
                <w:rFonts w:eastAsia="Times New Roman" w:cs="Times New Roman"/>
                <w:b/>
                <w:kern w:val="0"/>
                <w:szCs w:val="22"/>
                <w:lang w:bidi="en-US"/>
                <w14:ligatures w14:val="none"/>
              </w:rPr>
              <w:t>X</w:t>
            </w:r>
          </w:p>
        </w:tc>
        <w:tc>
          <w:tcPr>
            <w:tcW w:w="597" w:type="dxa"/>
            <w:tcBorders>
              <w:top w:val="single" w:sz="6" w:space="0" w:color="000080"/>
              <w:left w:val="single" w:sz="6" w:space="0" w:color="000080"/>
              <w:bottom w:val="single" w:sz="6" w:space="0" w:color="000080"/>
              <w:right w:val="single" w:sz="6" w:space="0" w:color="000080"/>
            </w:tcBorders>
          </w:tcPr>
          <w:p w14:paraId="4D79A697"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4EF8DA87"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3BE4478F" w14:textId="77777777" w:rsidR="001B01BB" w:rsidRPr="001B01BB" w:rsidRDefault="001B01BB" w:rsidP="001B01BB">
            <w:pPr>
              <w:keepNext/>
              <w:autoSpaceDN w:val="0"/>
              <w:spacing w:after="0" w:line="240" w:lineRule="auto"/>
              <w:jc w:val="center"/>
              <w:outlineLvl w:val="4"/>
              <w:rPr>
                <w:rFonts w:eastAsia="Times New Roman" w:cs="Times New Roman"/>
                <w:b/>
                <w:kern w:val="0"/>
                <w:szCs w:val="22"/>
                <w:lang w:bidi="en-US"/>
                <w14:ligatures w14:val="none"/>
              </w:rPr>
            </w:pPr>
          </w:p>
        </w:tc>
      </w:tr>
      <w:tr w:rsidR="001B01BB" w:rsidRPr="001B01BB" w14:paraId="2B3BE2A3" w14:textId="77777777" w:rsidTr="005D38E4">
        <w:tc>
          <w:tcPr>
            <w:tcW w:w="2167" w:type="dxa"/>
            <w:tcBorders>
              <w:top w:val="single" w:sz="6" w:space="0" w:color="000080"/>
              <w:left w:val="single" w:sz="6" w:space="0" w:color="000080"/>
              <w:bottom w:val="single" w:sz="6" w:space="0" w:color="000080"/>
              <w:right w:val="single" w:sz="6" w:space="0" w:color="000080"/>
            </w:tcBorders>
            <w:hideMark/>
          </w:tcPr>
          <w:p w14:paraId="117CC757"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PAWLYZYN</w:t>
            </w:r>
          </w:p>
        </w:tc>
        <w:tc>
          <w:tcPr>
            <w:tcW w:w="681" w:type="dxa"/>
            <w:tcBorders>
              <w:top w:val="single" w:sz="6" w:space="0" w:color="000080"/>
              <w:left w:val="single" w:sz="6" w:space="0" w:color="000080"/>
              <w:bottom w:val="single" w:sz="6" w:space="0" w:color="000080"/>
              <w:right w:val="single" w:sz="6" w:space="0" w:color="000080"/>
            </w:tcBorders>
          </w:tcPr>
          <w:p w14:paraId="7AF7FFD6" w14:textId="7AB816CC" w:rsidR="001B01BB" w:rsidRPr="001B01BB" w:rsidRDefault="00313D95" w:rsidP="001B01BB">
            <w:pPr>
              <w:autoSpaceDN w:val="0"/>
              <w:spacing w:after="0" w:line="240" w:lineRule="auto"/>
              <w:jc w:val="center"/>
              <w:rPr>
                <w:rFonts w:eastAsia="Times New Roman" w:cs="Times New Roman"/>
                <w:b/>
                <w:kern w:val="0"/>
                <w:szCs w:val="22"/>
                <w:lang w:bidi="en-US"/>
                <w14:ligatures w14:val="none"/>
              </w:rPr>
            </w:pPr>
            <w:r>
              <w:rPr>
                <w:rFonts w:eastAsia="Times New Roman" w:cs="Times New Roman"/>
                <w:b/>
                <w:kern w:val="0"/>
                <w:szCs w:val="22"/>
                <w:lang w:bidi="en-US"/>
                <w14:ligatures w14:val="none"/>
              </w:rPr>
              <w:t>X</w:t>
            </w:r>
          </w:p>
        </w:tc>
        <w:tc>
          <w:tcPr>
            <w:tcW w:w="598" w:type="dxa"/>
            <w:tcBorders>
              <w:top w:val="single" w:sz="6" w:space="0" w:color="000080"/>
              <w:left w:val="single" w:sz="6" w:space="0" w:color="000080"/>
              <w:bottom w:val="single" w:sz="6" w:space="0" w:color="000080"/>
              <w:right w:val="single" w:sz="6" w:space="0" w:color="000080"/>
            </w:tcBorders>
          </w:tcPr>
          <w:p w14:paraId="171EAD88"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0EF3E664"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3DDA55B5"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2249" w:type="dxa"/>
            <w:tcBorders>
              <w:top w:val="single" w:sz="6" w:space="0" w:color="000080"/>
              <w:left w:val="single" w:sz="6" w:space="0" w:color="000080"/>
              <w:bottom w:val="single" w:sz="6" w:space="0" w:color="000080"/>
              <w:right w:val="single" w:sz="6" w:space="0" w:color="000080"/>
            </w:tcBorders>
            <w:hideMark/>
          </w:tcPr>
          <w:p w14:paraId="7C16D040"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PETERLA</w:t>
            </w:r>
          </w:p>
        </w:tc>
        <w:tc>
          <w:tcPr>
            <w:tcW w:w="680" w:type="dxa"/>
            <w:tcBorders>
              <w:top w:val="single" w:sz="6" w:space="0" w:color="000080"/>
              <w:left w:val="single" w:sz="6" w:space="0" w:color="000080"/>
              <w:bottom w:val="single" w:sz="6" w:space="0" w:color="000080"/>
              <w:right w:val="single" w:sz="6" w:space="0" w:color="000080"/>
            </w:tcBorders>
          </w:tcPr>
          <w:p w14:paraId="12401CBE" w14:textId="689342DF" w:rsidR="001B01BB" w:rsidRPr="001B01BB" w:rsidRDefault="00313D95" w:rsidP="001B01BB">
            <w:pPr>
              <w:autoSpaceDN w:val="0"/>
              <w:spacing w:after="0" w:line="240" w:lineRule="auto"/>
              <w:jc w:val="center"/>
              <w:rPr>
                <w:rFonts w:eastAsia="Times New Roman" w:cs="Times New Roman"/>
                <w:b/>
                <w:kern w:val="0"/>
                <w:szCs w:val="22"/>
                <w:lang w:bidi="en-US"/>
                <w14:ligatures w14:val="none"/>
              </w:rPr>
            </w:pPr>
            <w:r>
              <w:rPr>
                <w:rFonts w:eastAsia="Times New Roman" w:cs="Times New Roman"/>
                <w:b/>
                <w:kern w:val="0"/>
                <w:szCs w:val="22"/>
                <w:lang w:bidi="en-US"/>
                <w14:ligatures w14:val="none"/>
              </w:rPr>
              <w:t>X</w:t>
            </w:r>
          </w:p>
        </w:tc>
        <w:tc>
          <w:tcPr>
            <w:tcW w:w="597" w:type="dxa"/>
            <w:tcBorders>
              <w:top w:val="single" w:sz="6" w:space="0" w:color="000080"/>
              <w:left w:val="single" w:sz="6" w:space="0" w:color="000080"/>
              <w:bottom w:val="single" w:sz="6" w:space="0" w:color="000080"/>
              <w:right w:val="single" w:sz="6" w:space="0" w:color="000080"/>
            </w:tcBorders>
          </w:tcPr>
          <w:p w14:paraId="409B514E"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218B0497" w14:textId="77777777" w:rsidR="001B01BB" w:rsidRPr="001B01BB" w:rsidRDefault="001B01BB" w:rsidP="001B01BB">
            <w:pPr>
              <w:keepNext/>
              <w:autoSpaceDN w:val="0"/>
              <w:spacing w:after="0" w:line="240" w:lineRule="auto"/>
              <w:jc w:val="center"/>
              <w:outlineLvl w:val="3"/>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6D3BD3DE" w14:textId="77777777" w:rsidR="001B01BB" w:rsidRPr="001B01BB" w:rsidRDefault="001B01BB" w:rsidP="001B01BB">
            <w:pPr>
              <w:keepNext/>
              <w:autoSpaceDN w:val="0"/>
              <w:spacing w:after="0" w:line="240" w:lineRule="auto"/>
              <w:jc w:val="center"/>
              <w:outlineLvl w:val="4"/>
              <w:rPr>
                <w:rFonts w:eastAsia="Times New Roman" w:cs="Times New Roman"/>
                <w:b/>
                <w:kern w:val="0"/>
                <w:szCs w:val="22"/>
                <w:lang w:bidi="en-US"/>
                <w14:ligatures w14:val="none"/>
              </w:rPr>
            </w:pPr>
          </w:p>
        </w:tc>
      </w:tr>
      <w:tr w:rsidR="001B01BB" w:rsidRPr="001B01BB" w14:paraId="2E06A5D6" w14:textId="77777777" w:rsidTr="005D38E4">
        <w:trPr>
          <w:trHeight w:val="201"/>
        </w:trPr>
        <w:tc>
          <w:tcPr>
            <w:tcW w:w="2167" w:type="dxa"/>
            <w:tcBorders>
              <w:top w:val="single" w:sz="6" w:space="0" w:color="000080"/>
              <w:left w:val="single" w:sz="6" w:space="0" w:color="000080"/>
              <w:bottom w:val="single" w:sz="6" w:space="0" w:color="000080"/>
              <w:right w:val="single" w:sz="6" w:space="0" w:color="000080"/>
            </w:tcBorders>
            <w:hideMark/>
          </w:tcPr>
          <w:p w14:paraId="33724BC6"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MURPHY</w:t>
            </w:r>
          </w:p>
        </w:tc>
        <w:tc>
          <w:tcPr>
            <w:tcW w:w="681" w:type="dxa"/>
            <w:tcBorders>
              <w:top w:val="single" w:sz="6" w:space="0" w:color="000080"/>
              <w:left w:val="single" w:sz="6" w:space="0" w:color="000080"/>
              <w:bottom w:val="single" w:sz="6" w:space="0" w:color="000080"/>
              <w:right w:val="single" w:sz="6" w:space="0" w:color="000080"/>
            </w:tcBorders>
          </w:tcPr>
          <w:p w14:paraId="42D1CC7D" w14:textId="39700CBF" w:rsidR="001B01BB" w:rsidRPr="001B01BB" w:rsidRDefault="00313D95" w:rsidP="001B01BB">
            <w:pPr>
              <w:autoSpaceDN w:val="0"/>
              <w:spacing w:after="0" w:line="240" w:lineRule="auto"/>
              <w:jc w:val="center"/>
              <w:rPr>
                <w:rFonts w:eastAsia="Times New Roman" w:cs="Times New Roman"/>
                <w:b/>
                <w:kern w:val="0"/>
                <w:szCs w:val="22"/>
                <w:lang w:bidi="en-US"/>
                <w14:ligatures w14:val="none"/>
              </w:rPr>
            </w:pPr>
            <w:r>
              <w:rPr>
                <w:rFonts w:eastAsia="Times New Roman" w:cs="Times New Roman"/>
                <w:b/>
                <w:kern w:val="0"/>
                <w:szCs w:val="22"/>
                <w:lang w:bidi="en-US"/>
                <w14:ligatures w14:val="none"/>
              </w:rPr>
              <w:t>X</w:t>
            </w:r>
          </w:p>
        </w:tc>
        <w:tc>
          <w:tcPr>
            <w:tcW w:w="598" w:type="dxa"/>
            <w:tcBorders>
              <w:top w:val="single" w:sz="6" w:space="0" w:color="000080"/>
              <w:left w:val="single" w:sz="6" w:space="0" w:color="000080"/>
              <w:bottom w:val="single" w:sz="6" w:space="0" w:color="000080"/>
              <w:right w:val="single" w:sz="6" w:space="0" w:color="000080"/>
            </w:tcBorders>
          </w:tcPr>
          <w:p w14:paraId="059E9DEC"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311D174A"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44134055"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2249" w:type="dxa"/>
            <w:tcBorders>
              <w:top w:val="single" w:sz="6" w:space="0" w:color="000080"/>
              <w:left w:val="single" w:sz="6" w:space="0" w:color="000080"/>
              <w:bottom w:val="single" w:sz="6" w:space="0" w:color="000080"/>
              <w:right w:val="single" w:sz="6" w:space="0" w:color="000080"/>
            </w:tcBorders>
          </w:tcPr>
          <w:p w14:paraId="3197DD8A"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p>
        </w:tc>
        <w:tc>
          <w:tcPr>
            <w:tcW w:w="680" w:type="dxa"/>
            <w:tcBorders>
              <w:top w:val="single" w:sz="6" w:space="0" w:color="000080"/>
              <w:left w:val="single" w:sz="6" w:space="0" w:color="000080"/>
              <w:bottom w:val="single" w:sz="6" w:space="0" w:color="000080"/>
              <w:right w:val="single" w:sz="6" w:space="0" w:color="000080"/>
            </w:tcBorders>
          </w:tcPr>
          <w:p w14:paraId="2A1AB6C0"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5DE19F64"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33ACAFA6"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02DB3180"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r>
      <w:tr w:rsidR="001B01BB" w:rsidRPr="001B01BB" w14:paraId="3DBFD61D" w14:textId="77777777" w:rsidTr="005D38E4">
        <w:tc>
          <w:tcPr>
            <w:tcW w:w="2167" w:type="dxa"/>
            <w:tcBorders>
              <w:top w:val="single" w:sz="6" w:space="0" w:color="000080"/>
              <w:left w:val="single" w:sz="6" w:space="0" w:color="000080"/>
              <w:bottom w:val="single" w:sz="6" w:space="0" w:color="000080"/>
              <w:right w:val="single" w:sz="6" w:space="0" w:color="000080"/>
            </w:tcBorders>
            <w:hideMark/>
          </w:tcPr>
          <w:p w14:paraId="5014CE46"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493A2181" w14:textId="1FDE88EC" w:rsidR="001B01BB" w:rsidRPr="001B01BB" w:rsidRDefault="00313D95" w:rsidP="001B01BB">
            <w:pPr>
              <w:autoSpaceDN w:val="0"/>
              <w:spacing w:after="0" w:line="240" w:lineRule="auto"/>
              <w:jc w:val="center"/>
              <w:rPr>
                <w:rFonts w:eastAsia="Times New Roman" w:cs="Times New Roman"/>
                <w:b/>
                <w:kern w:val="0"/>
                <w:szCs w:val="22"/>
                <w:lang w:bidi="en-US"/>
                <w14:ligatures w14:val="none"/>
              </w:rPr>
            </w:pPr>
            <w:r>
              <w:rPr>
                <w:rFonts w:eastAsia="Times New Roman" w:cs="Times New Roman"/>
                <w:b/>
                <w:kern w:val="0"/>
                <w:szCs w:val="22"/>
                <w:lang w:bidi="en-US"/>
                <w14:ligatures w14:val="none"/>
              </w:rPr>
              <w:t>KOSHAK</w:t>
            </w:r>
          </w:p>
        </w:tc>
        <w:tc>
          <w:tcPr>
            <w:tcW w:w="2249" w:type="dxa"/>
            <w:tcBorders>
              <w:top w:val="single" w:sz="6" w:space="0" w:color="000080"/>
              <w:left w:val="single" w:sz="6" w:space="0" w:color="000080"/>
              <w:bottom w:val="single" w:sz="6" w:space="0" w:color="000080"/>
              <w:right w:val="single" w:sz="6" w:space="0" w:color="000080"/>
            </w:tcBorders>
            <w:hideMark/>
          </w:tcPr>
          <w:p w14:paraId="5624360B" w14:textId="77777777" w:rsidR="001B01BB" w:rsidRPr="001B01BB" w:rsidRDefault="001B01BB" w:rsidP="001B01BB">
            <w:pPr>
              <w:keepNext/>
              <w:autoSpaceDN w:val="0"/>
              <w:spacing w:after="0" w:line="240" w:lineRule="auto"/>
              <w:jc w:val="center"/>
              <w:outlineLvl w:val="1"/>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463A1837" w14:textId="70A4C032" w:rsidR="001B01BB" w:rsidRPr="001B01BB" w:rsidRDefault="00313D95" w:rsidP="001B01BB">
            <w:pPr>
              <w:autoSpaceDN w:val="0"/>
              <w:spacing w:after="0" w:line="240" w:lineRule="auto"/>
              <w:jc w:val="center"/>
              <w:rPr>
                <w:rFonts w:eastAsia="Times New Roman" w:cs="Times New Roman"/>
                <w:b/>
                <w:kern w:val="0"/>
                <w:szCs w:val="22"/>
                <w:lang w:bidi="en-US"/>
                <w14:ligatures w14:val="none"/>
              </w:rPr>
            </w:pPr>
            <w:r>
              <w:rPr>
                <w:rFonts w:eastAsia="Times New Roman" w:cs="Times New Roman"/>
                <w:b/>
                <w:kern w:val="0"/>
                <w:szCs w:val="22"/>
                <w:lang w:bidi="en-US"/>
                <w14:ligatures w14:val="none"/>
              </w:rPr>
              <w:t>MURPHY</w:t>
            </w:r>
          </w:p>
        </w:tc>
      </w:tr>
      <w:tr w:rsidR="001B01BB" w:rsidRPr="001B01BB" w14:paraId="44A58193" w14:textId="77777777" w:rsidTr="005D38E4">
        <w:tc>
          <w:tcPr>
            <w:tcW w:w="9360" w:type="dxa"/>
            <w:gridSpan w:val="10"/>
            <w:tcBorders>
              <w:top w:val="single" w:sz="6" w:space="0" w:color="000080"/>
              <w:left w:val="single" w:sz="6" w:space="0" w:color="000080"/>
              <w:bottom w:val="single" w:sz="6" w:space="0" w:color="000080"/>
              <w:right w:val="single" w:sz="6" w:space="0" w:color="000080"/>
            </w:tcBorders>
            <w:hideMark/>
          </w:tcPr>
          <w:p w14:paraId="0385F21A"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X – INDICATES VOTE               AB- ABSENT                    NV- NOT VOTING</w:t>
            </w:r>
          </w:p>
        </w:tc>
      </w:tr>
    </w:tbl>
    <w:p w14:paraId="1C68ABBD" w14:textId="77777777" w:rsidR="001B01BB" w:rsidRPr="001B01BB" w:rsidRDefault="001B01BB" w:rsidP="001B01BB">
      <w:pPr>
        <w:autoSpaceDN w:val="0"/>
        <w:spacing w:after="0" w:line="240" w:lineRule="auto"/>
        <w:rPr>
          <w:rFonts w:eastAsia="Times New Roman" w:cs="Times New Roman"/>
          <w:kern w:val="0"/>
          <w:szCs w:val="22"/>
          <w:lang w:bidi="en-US"/>
          <w14:ligatures w14:val="none"/>
        </w:rPr>
      </w:pPr>
    </w:p>
    <w:p w14:paraId="76912223" w14:textId="77777777" w:rsidR="001B01BB" w:rsidRPr="001B01BB" w:rsidRDefault="001B01BB" w:rsidP="001B01BB">
      <w:pPr>
        <w:tabs>
          <w:tab w:val="left" w:pos="-720"/>
        </w:tabs>
        <w:suppressAutoHyphens/>
        <w:autoSpaceDN w:val="0"/>
        <w:spacing w:after="0" w:line="240" w:lineRule="auto"/>
        <w:jc w:val="both"/>
        <w:rPr>
          <w:rFonts w:eastAsia="Times New Roman" w:cs="Times New Roman"/>
          <w:spacing w:val="-2"/>
          <w:kern w:val="0"/>
          <w:szCs w:val="22"/>
          <w:lang w:bidi="en-US"/>
          <w14:ligatures w14:val="none"/>
        </w:rPr>
      </w:pPr>
    </w:p>
    <w:p w14:paraId="0FCFDC09" w14:textId="77777777" w:rsidR="001B01BB" w:rsidRDefault="001B01BB" w:rsidP="001B01BB">
      <w:pPr>
        <w:tabs>
          <w:tab w:val="left" w:pos="-720"/>
        </w:tabs>
        <w:suppressAutoHyphens/>
        <w:autoSpaceDN w:val="0"/>
        <w:spacing w:after="0" w:line="240" w:lineRule="auto"/>
        <w:jc w:val="both"/>
        <w:rPr>
          <w:rFonts w:eastAsia="Times New Roman" w:cs="Times New Roman"/>
          <w:spacing w:val="-2"/>
          <w:kern w:val="0"/>
          <w:szCs w:val="22"/>
          <w:lang w:bidi="en-US"/>
          <w14:ligatures w14:val="none"/>
        </w:rPr>
      </w:pPr>
    </w:p>
    <w:p w14:paraId="0A607568" w14:textId="77777777" w:rsidR="001B01BB" w:rsidRDefault="001B01BB" w:rsidP="001B01BB">
      <w:pPr>
        <w:tabs>
          <w:tab w:val="left" w:pos="-720"/>
        </w:tabs>
        <w:suppressAutoHyphens/>
        <w:autoSpaceDN w:val="0"/>
        <w:spacing w:after="0" w:line="240" w:lineRule="auto"/>
        <w:jc w:val="both"/>
        <w:rPr>
          <w:rFonts w:eastAsia="Times New Roman" w:cs="Times New Roman"/>
          <w:spacing w:val="-2"/>
          <w:kern w:val="0"/>
          <w:szCs w:val="22"/>
          <w:lang w:bidi="en-US"/>
          <w14:ligatures w14:val="none"/>
        </w:rPr>
      </w:pPr>
    </w:p>
    <w:p w14:paraId="4C5BEE27" w14:textId="77777777" w:rsidR="001B01BB" w:rsidRDefault="001B01BB" w:rsidP="001B01BB">
      <w:pPr>
        <w:tabs>
          <w:tab w:val="left" w:pos="-720"/>
        </w:tabs>
        <w:suppressAutoHyphens/>
        <w:autoSpaceDN w:val="0"/>
        <w:spacing w:after="0" w:line="240" w:lineRule="auto"/>
        <w:jc w:val="both"/>
        <w:rPr>
          <w:rFonts w:eastAsia="Times New Roman" w:cs="Times New Roman"/>
          <w:spacing w:val="-2"/>
          <w:kern w:val="0"/>
          <w:szCs w:val="22"/>
          <w:lang w:bidi="en-US"/>
          <w14:ligatures w14:val="none"/>
        </w:rPr>
      </w:pPr>
    </w:p>
    <w:p w14:paraId="1A503B9C" w14:textId="77777777" w:rsidR="001B01BB" w:rsidRDefault="001B01BB" w:rsidP="001B01BB">
      <w:pPr>
        <w:tabs>
          <w:tab w:val="left" w:pos="-720"/>
        </w:tabs>
        <w:suppressAutoHyphens/>
        <w:autoSpaceDN w:val="0"/>
        <w:spacing w:after="0" w:line="240" w:lineRule="auto"/>
        <w:jc w:val="both"/>
        <w:rPr>
          <w:rFonts w:eastAsia="Times New Roman" w:cs="Times New Roman"/>
          <w:spacing w:val="-2"/>
          <w:kern w:val="0"/>
          <w:szCs w:val="22"/>
          <w:lang w:bidi="en-US"/>
          <w14:ligatures w14:val="none"/>
        </w:rPr>
      </w:pPr>
    </w:p>
    <w:p w14:paraId="3F33F221" w14:textId="77777777" w:rsidR="001B01BB" w:rsidRDefault="001B01BB" w:rsidP="001B01BB">
      <w:pPr>
        <w:tabs>
          <w:tab w:val="left" w:pos="-720"/>
        </w:tabs>
        <w:suppressAutoHyphens/>
        <w:autoSpaceDN w:val="0"/>
        <w:spacing w:after="0" w:line="240" w:lineRule="auto"/>
        <w:jc w:val="both"/>
        <w:rPr>
          <w:rFonts w:eastAsia="Times New Roman" w:cs="Times New Roman"/>
          <w:spacing w:val="-2"/>
          <w:kern w:val="0"/>
          <w:szCs w:val="22"/>
          <w:lang w:bidi="en-US"/>
          <w14:ligatures w14:val="none"/>
        </w:rPr>
      </w:pPr>
    </w:p>
    <w:p w14:paraId="38D7868F" w14:textId="130B9A87" w:rsidR="001B01BB" w:rsidRPr="001B01BB" w:rsidRDefault="001B01BB" w:rsidP="001B01BB">
      <w:pPr>
        <w:tabs>
          <w:tab w:val="left" w:pos="-720"/>
        </w:tabs>
        <w:suppressAutoHyphens/>
        <w:autoSpaceDN w:val="0"/>
        <w:spacing w:after="0" w:line="240" w:lineRule="auto"/>
        <w:jc w:val="both"/>
        <w:rPr>
          <w:rFonts w:eastAsia="Times New Roman" w:cs="Times New Roman"/>
          <w:spacing w:val="-2"/>
          <w:kern w:val="0"/>
          <w:szCs w:val="22"/>
          <w:lang w:bidi="en-US"/>
          <w14:ligatures w14:val="none"/>
        </w:rPr>
      </w:pPr>
      <w:r w:rsidRPr="001B01BB">
        <w:rPr>
          <w:rFonts w:eastAsia="Times New Roman" w:cs="Times New Roman"/>
          <w:spacing w:val="-2"/>
          <w:kern w:val="0"/>
          <w:szCs w:val="22"/>
          <w:lang w:bidi="en-US"/>
          <w14:ligatures w14:val="none"/>
        </w:rPr>
        <w:t xml:space="preserve">Adopted:    </w:t>
      </w:r>
      <w:r w:rsidRPr="001B01BB">
        <w:rPr>
          <w:rFonts w:eastAsia="Times New Roman" w:cs="Times New Roman"/>
          <w:spacing w:val="-2"/>
          <w:kern w:val="0"/>
          <w:szCs w:val="22"/>
          <w:lang w:bidi="en-US"/>
          <w14:ligatures w14:val="none"/>
        </w:rPr>
        <w:tab/>
      </w:r>
      <w:r w:rsidRPr="001B01BB">
        <w:rPr>
          <w:rFonts w:eastAsia="Times New Roman" w:cs="Times New Roman"/>
          <w:spacing w:val="-2"/>
          <w:kern w:val="0"/>
          <w:szCs w:val="22"/>
          <w:lang w:bidi="en-US"/>
          <w14:ligatures w14:val="none"/>
        </w:rPr>
        <w:tab/>
      </w:r>
      <w:r w:rsidRPr="001B01BB">
        <w:rPr>
          <w:rFonts w:eastAsia="Times New Roman" w:cs="Times New Roman"/>
          <w:spacing w:val="-2"/>
          <w:kern w:val="0"/>
          <w:szCs w:val="22"/>
          <w:lang w:bidi="en-US"/>
          <w14:ligatures w14:val="none"/>
        </w:rPr>
        <w:tab/>
      </w:r>
      <w:r w:rsidRPr="001B01BB">
        <w:rPr>
          <w:rFonts w:eastAsia="Times New Roman" w:cs="Times New Roman"/>
          <w:spacing w:val="-2"/>
          <w:kern w:val="0"/>
          <w:szCs w:val="22"/>
          <w:lang w:bidi="en-US"/>
          <w14:ligatures w14:val="none"/>
        </w:rPr>
        <w:tab/>
      </w:r>
      <w:r w:rsidRPr="001B01BB">
        <w:rPr>
          <w:rFonts w:eastAsia="Times New Roman" w:cs="Times New Roman"/>
          <w:spacing w:val="-2"/>
          <w:kern w:val="0"/>
          <w:szCs w:val="22"/>
          <w:lang w:bidi="en-US"/>
          <w14:ligatures w14:val="none"/>
        </w:rPr>
        <w:tab/>
      </w:r>
      <w:r w:rsidRPr="001B01BB">
        <w:rPr>
          <w:rFonts w:eastAsia="Times New Roman" w:cs="Times New Roman"/>
          <w:spacing w:val="-2"/>
          <w:kern w:val="0"/>
          <w:szCs w:val="22"/>
          <w:lang w:bidi="en-US"/>
          <w14:ligatures w14:val="none"/>
        </w:rPr>
        <w:tab/>
      </w:r>
      <w:r w:rsidRPr="001B01BB">
        <w:rPr>
          <w:rFonts w:eastAsia="Times New Roman" w:cs="Times New Roman"/>
          <w:spacing w:val="-2"/>
          <w:kern w:val="0"/>
          <w:szCs w:val="22"/>
          <w:lang w:bidi="en-US"/>
          <w14:ligatures w14:val="none"/>
        </w:rPr>
        <w:tab/>
      </w:r>
      <w:r w:rsidRPr="001B01BB">
        <w:rPr>
          <w:rFonts w:eastAsia="Times New Roman" w:cs="Times New Roman"/>
          <w:spacing w:val="-2"/>
          <w:kern w:val="0"/>
          <w:szCs w:val="22"/>
          <w:lang w:bidi="en-US"/>
          <w14:ligatures w14:val="none"/>
        </w:rPr>
        <w:tab/>
      </w:r>
      <w:r w:rsidRPr="001B01BB">
        <w:rPr>
          <w:rFonts w:eastAsia="Times New Roman" w:cs="Times New Roman"/>
          <w:spacing w:val="-2"/>
          <w:kern w:val="0"/>
          <w:szCs w:val="22"/>
          <w:lang w:bidi="en-US"/>
          <w14:ligatures w14:val="none"/>
        </w:rPr>
        <w:tab/>
      </w:r>
      <w:r w:rsidRPr="001B01BB">
        <w:rPr>
          <w:rFonts w:eastAsia="Times New Roman" w:cs="Times New Roman"/>
          <w:spacing w:val="-2"/>
          <w:kern w:val="0"/>
          <w:szCs w:val="22"/>
          <w:lang w:bidi="en-US"/>
          <w14:ligatures w14:val="none"/>
        </w:rPr>
        <w:tab/>
      </w:r>
    </w:p>
    <w:p w14:paraId="3F5200E1" w14:textId="456CD3C6" w:rsidR="001B01BB" w:rsidRPr="001B01BB" w:rsidRDefault="001B01BB" w:rsidP="001B01BB">
      <w:pPr>
        <w:tabs>
          <w:tab w:val="left" w:pos="-720"/>
        </w:tabs>
        <w:suppressAutoHyphens/>
        <w:autoSpaceDN w:val="0"/>
        <w:spacing w:after="0" w:line="240" w:lineRule="auto"/>
        <w:jc w:val="both"/>
        <w:rPr>
          <w:rFonts w:eastAsia="Times New Roman" w:cs="Times New Roman"/>
          <w:spacing w:val="-2"/>
          <w:kern w:val="0"/>
          <w:szCs w:val="22"/>
          <w:lang w:bidi="en-US"/>
          <w14:ligatures w14:val="none"/>
        </w:rPr>
      </w:pPr>
      <w:r w:rsidRPr="001B01BB">
        <w:rPr>
          <w:rFonts w:eastAsia="Times New Roman" w:cs="Times New Roman"/>
          <w:spacing w:val="-2"/>
          <w:kern w:val="0"/>
          <w:szCs w:val="22"/>
          <w:lang w:bidi="en-US"/>
          <w14:ligatures w14:val="none"/>
        </w:rPr>
        <w:t>Date of Publication:</w:t>
      </w:r>
      <w:r w:rsidRPr="001B01BB">
        <w:rPr>
          <w:rFonts w:eastAsia="Times New Roman" w:cs="Times New Roman"/>
          <w:spacing w:val="-2"/>
          <w:kern w:val="0"/>
          <w:szCs w:val="22"/>
          <w:lang w:bidi="en-US"/>
          <w14:ligatures w14:val="none"/>
        </w:rPr>
        <w:tab/>
      </w:r>
    </w:p>
    <w:p w14:paraId="47F884EA" w14:textId="77777777" w:rsidR="001B01BB" w:rsidRPr="001B01BB" w:rsidRDefault="001B01BB" w:rsidP="001B01BB">
      <w:pPr>
        <w:tabs>
          <w:tab w:val="left" w:pos="-720"/>
        </w:tabs>
        <w:suppressAutoHyphens/>
        <w:autoSpaceDN w:val="0"/>
        <w:spacing w:after="0" w:line="240" w:lineRule="auto"/>
        <w:jc w:val="both"/>
        <w:rPr>
          <w:rFonts w:eastAsia="Times New Roman" w:cs="Times New Roman"/>
          <w:spacing w:val="-2"/>
          <w:kern w:val="0"/>
          <w:sz w:val="24"/>
          <w:lang w:bidi="en-US"/>
          <w14:ligatures w14:val="none"/>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1B01BB" w:rsidRPr="001B01BB" w14:paraId="360BFB54" w14:textId="77777777" w:rsidTr="005D38E4">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240FE24C" w14:textId="77777777" w:rsidR="001B01BB" w:rsidRPr="001B01BB" w:rsidRDefault="001B01BB" w:rsidP="001B01BB">
            <w:pPr>
              <w:keepNext/>
              <w:autoSpaceDN w:val="0"/>
              <w:spacing w:after="0" w:line="240" w:lineRule="auto"/>
              <w:outlineLvl w:val="0"/>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069368F"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2F5EC139"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127872A"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4793FD5"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7A92A598" w14:textId="77777777" w:rsidR="001B01BB" w:rsidRPr="001B01BB" w:rsidRDefault="001B01BB" w:rsidP="001B01BB">
            <w:pPr>
              <w:autoSpaceDN w:val="0"/>
              <w:spacing w:after="0" w:line="240" w:lineRule="auto"/>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6E7A28A"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F537EBE"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1322D78"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D072465" w14:textId="77777777" w:rsidR="001B01BB" w:rsidRPr="001B01BB" w:rsidRDefault="001B01BB" w:rsidP="001B01BB">
            <w:pPr>
              <w:autoSpaceDN w:val="0"/>
              <w:spacing w:after="0" w:line="240" w:lineRule="auto"/>
              <w:jc w:val="center"/>
              <w:rPr>
                <w:rFonts w:eastAsia="Times New Roman" w:cs="Times New Roman"/>
                <w:bCs/>
                <w:color w:val="FFFFFF"/>
                <w:kern w:val="0"/>
                <w:sz w:val="20"/>
                <w:bdr w:val="single" w:sz="6" w:space="0" w:color="000000" w:frame="1"/>
                <w:lang w:bidi="en-US"/>
                <w14:ligatures w14:val="none"/>
              </w:rPr>
            </w:pPr>
            <w:r w:rsidRPr="001B01BB">
              <w:rPr>
                <w:rFonts w:eastAsia="Times New Roman" w:cs="Times New Roman"/>
                <w:bCs/>
                <w:color w:val="FFFFFF"/>
                <w:kern w:val="0"/>
                <w:sz w:val="20"/>
                <w:bdr w:val="single" w:sz="6" w:space="0" w:color="000000" w:frame="1"/>
                <w:lang w:bidi="en-US"/>
                <w14:ligatures w14:val="none"/>
              </w:rPr>
              <w:t>AB</w:t>
            </w:r>
          </w:p>
        </w:tc>
      </w:tr>
      <w:tr w:rsidR="001B01BB" w:rsidRPr="001B01BB" w14:paraId="064CD8F6" w14:textId="77777777" w:rsidTr="005D38E4">
        <w:tc>
          <w:tcPr>
            <w:tcW w:w="2167" w:type="dxa"/>
            <w:tcBorders>
              <w:top w:val="single" w:sz="6" w:space="0" w:color="000080"/>
              <w:left w:val="single" w:sz="6" w:space="0" w:color="000080"/>
              <w:bottom w:val="single" w:sz="6" w:space="0" w:color="000080"/>
              <w:right w:val="single" w:sz="6" w:space="0" w:color="000080"/>
            </w:tcBorders>
            <w:hideMark/>
          </w:tcPr>
          <w:p w14:paraId="04B587AE"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KOSHAK</w:t>
            </w:r>
          </w:p>
        </w:tc>
        <w:tc>
          <w:tcPr>
            <w:tcW w:w="681" w:type="dxa"/>
            <w:tcBorders>
              <w:top w:val="single" w:sz="6" w:space="0" w:color="000080"/>
              <w:left w:val="single" w:sz="6" w:space="0" w:color="000080"/>
              <w:bottom w:val="single" w:sz="6" w:space="0" w:color="000080"/>
              <w:right w:val="single" w:sz="6" w:space="0" w:color="000080"/>
            </w:tcBorders>
          </w:tcPr>
          <w:p w14:paraId="4322E099" w14:textId="46DCA199"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8" w:type="dxa"/>
            <w:tcBorders>
              <w:top w:val="single" w:sz="6" w:space="0" w:color="000080"/>
              <w:left w:val="single" w:sz="6" w:space="0" w:color="000080"/>
              <w:bottom w:val="single" w:sz="6" w:space="0" w:color="000080"/>
              <w:right w:val="single" w:sz="6" w:space="0" w:color="000080"/>
            </w:tcBorders>
          </w:tcPr>
          <w:p w14:paraId="2C0F24E0"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5C06704D"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7E0F2C62" w14:textId="77777777" w:rsidR="001B01BB" w:rsidRPr="001B01BB" w:rsidRDefault="001B01BB" w:rsidP="001B01BB">
            <w:pPr>
              <w:keepNext/>
              <w:autoSpaceDN w:val="0"/>
              <w:spacing w:after="0" w:line="240" w:lineRule="auto"/>
              <w:jc w:val="center"/>
              <w:outlineLvl w:val="4"/>
              <w:rPr>
                <w:rFonts w:eastAsia="Times New Roman" w:cs="Times New Roman"/>
                <w:b/>
                <w:kern w:val="0"/>
                <w:szCs w:val="22"/>
                <w:lang w:bidi="en-US"/>
                <w14:ligatures w14:val="none"/>
              </w:rPr>
            </w:pPr>
          </w:p>
        </w:tc>
        <w:tc>
          <w:tcPr>
            <w:tcW w:w="2249" w:type="dxa"/>
            <w:tcBorders>
              <w:top w:val="single" w:sz="6" w:space="0" w:color="000080"/>
              <w:left w:val="single" w:sz="6" w:space="0" w:color="000080"/>
              <w:bottom w:val="single" w:sz="6" w:space="0" w:color="000080"/>
              <w:right w:val="single" w:sz="6" w:space="0" w:color="000080"/>
            </w:tcBorders>
            <w:hideMark/>
          </w:tcPr>
          <w:p w14:paraId="2726B9D1"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SMITH</w:t>
            </w:r>
          </w:p>
        </w:tc>
        <w:tc>
          <w:tcPr>
            <w:tcW w:w="680" w:type="dxa"/>
            <w:tcBorders>
              <w:top w:val="single" w:sz="6" w:space="0" w:color="000080"/>
              <w:left w:val="single" w:sz="6" w:space="0" w:color="000080"/>
              <w:bottom w:val="single" w:sz="6" w:space="0" w:color="000080"/>
              <w:right w:val="single" w:sz="6" w:space="0" w:color="000080"/>
            </w:tcBorders>
          </w:tcPr>
          <w:p w14:paraId="13B3577A" w14:textId="4E89E726"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622FA0E9"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583CF052"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34DC6649" w14:textId="77777777" w:rsidR="001B01BB" w:rsidRPr="001B01BB" w:rsidRDefault="001B01BB" w:rsidP="001B01BB">
            <w:pPr>
              <w:keepNext/>
              <w:autoSpaceDN w:val="0"/>
              <w:spacing w:after="0" w:line="240" w:lineRule="auto"/>
              <w:jc w:val="center"/>
              <w:outlineLvl w:val="4"/>
              <w:rPr>
                <w:rFonts w:eastAsia="Times New Roman" w:cs="Times New Roman"/>
                <w:b/>
                <w:kern w:val="0"/>
                <w:szCs w:val="22"/>
                <w:lang w:bidi="en-US"/>
                <w14:ligatures w14:val="none"/>
              </w:rPr>
            </w:pPr>
          </w:p>
        </w:tc>
      </w:tr>
      <w:tr w:rsidR="001B01BB" w:rsidRPr="001B01BB" w14:paraId="4E03B72F" w14:textId="77777777" w:rsidTr="005D38E4">
        <w:tc>
          <w:tcPr>
            <w:tcW w:w="2167" w:type="dxa"/>
            <w:tcBorders>
              <w:top w:val="single" w:sz="6" w:space="0" w:color="000080"/>
              <w:left w:val="single" w:sz="6" w:space="0" w:color="000080"/>
              <w:bottom w:val="single" w:sz="6" w:space="0" w:color="000080"/>
              <w:right w:val="single" w:sz="6" w:space="0" w:color="000080"/>
            </w:tcBorders>
            <w:hideMark/>
          </w:tcPr>
          <w:p w14:paraId="4D2C120F"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PAWLYZYN</w:t>
            </w:r>
          </w:p>
        </w:tc>
        <w:tc>
          <w:tcPr>
            <w:tcW w:w="681" w:type="dxa"/>
            <w:tcBorders>
              <w:top w:val="single" w:sz="6" w:space="0" w:color="000080"/>
              <w:left w:val="single" w:sz="6" w:space="0" w:color="000080"/>
              <w:bottom w:val="single" w:sz="6" w:space="0" w:color="000080"/>
              <w:right w:val="single" w:sz="6" w:space="0" w:color="000080"/>
            </w:tcBorders>
          </w:tcPr>
          <w:p w14:paraId="2EBDA83C" w14:textId="19303A9C"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8" w:type="dxa"/>
            <w:tcBorders>
              <w:top w:val="single" w:sz="6" w:space="0" w:color="000080"/>
              <w:left w:val="single" w:sz="6" w:space="0" w:color="000080"/>
              <w:bottom w:val="single" w:sz="6" w:space="0" w:color="000080"/>
              <w:right w:val="single" w:sz="6" w:space="0" w:color="000080"/>
            </w:tcBorders>
          </w:tcPr>
          <w:p w14:paraId="3CEBD705"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3EA4B0C2"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4F1DE96D"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2249" w:type="dxa"/>
            <w:tcBorders>
              <w:top w:val="single" w:sz="6" w:space="0" w:color="000080"/>
              <w:left w:val="single" w:sz="6" w:space="0" w:color="000080"/>
              <w:bottom w:val="single" w:sz="6" w:space="0" w:color="000080"/>
              <w:right w:val="single" w:sz="6" w:space="0" w:color="000080"/>
            </w:tcBorders>
            <w:hideMark/>
          </w:tcPr>
          <w:p w14:paraId="4990EA77"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PETERLA</w:t>
            </w:r>
          </w:p>
        </w:tc>
        <w:tc>
          <w:tcPr>
            <w:tcW w:w="680" w:type="dxa"/>
            <w:tcBorders>
              <w:top w:val="single" w:sz="6" w:space="0" w:color="000080"/>
              <w:left w:val="single" w:sz="6" w:space="0" w:color="000080"/>
              <w:bottom w:val="single" w:sz="6" w:space="0" w:color="000080"/>
              <w:right w:val="single" w:sz="6" w:space="0" w:color="000080"/>
            </w:tcBorders>
          </w:tcPr>
          <w:p w14:paraId="577FB856" w14:textId="1B75699C"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59CFA4AA"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0DECFD68" w14:textId="77777777" w:rsidR="001B01BB" w:rsidRPr="001B01BB" w:rsidRDefault="001B01BB" w:rsidP="001B01BB">
            <w:pPr>
              <w:keepNext/>
              <w:autoSpaceDN w:val="0"/>
              <w:spacing w:after="0" w:line="240" w:lineRule="auto"/>
              <w:jc w:val="center"/>
              <w:outlineLvl w:val="3"/>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57C2249E" w14:textId="77777777" w:rsidR="001B01BB" w:rsidRPr="001B01BB" w:rsidRDefault="001B01BB" w:rsidP="001B01BB">
            <w:pPr>
              <w:keepNext/>
              <w:autoSpaceDN w:val="0"/>
              <w:spacing w:after="0" w:line="240" w:lineRule="auto"/>
              <w:jc w:val="center"/>
              <w:outlineLvl w:val="4"/>
              <w:rPr>
                <w:rFonts w:eastAsia="Times New Roman" w:cs="Times New Roman"/>
                <w:b/>
                <w:kern w:val="0"/>
                <w:szCs w:val="22"/>
                <w:lang w:bidi="en-US"/>
                <w14:ligatures w14:val="none"/>
              </w:rPr>
            </w:pPr>
          </w:p>
        </w:tc>
      </w:tr>
      <w:tr w:rsidR="001B01BB" w:rsidRPr="001B01BB" w14:paraId="59DFEDC4" w14:textId="77777777" w:rsidTr="005D38E4">
        <w:trPr>
          <w:trHeight w:val="201"/>
        </w:trPr>
        <w:tc>
          <w:tcPr>
            <w:tcW w:w="2167" w:type="dxa"/>
            <w:tcBorders>
              <w:top w:val="single" w:sz="6" w:space="0" w:color="000080"/>
              <w:left w:val="single" w:sz="6" w:space="0" w:color="000080"/>
              <w:bottom w:val="single" w:sz="6" w:space="0" w:color="000080"/>
              <w:right w:val="single" w:sz="6" w:space="0" w:color="000080"/>
            </w:tcBorders>
            <w:hideMark/>
          </w:tcPr>
          <w:p w14:paraId="7F977497"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MURPHY</w:t>
            </w:r>
          </w:p>
        </w:tc>
        <w:tc>
          <w:tcPr>
            <w:tcW w:w="681" w:type="dxa"/>
            <w:tcBorders>
              <w:top w:val="single" w:sz="6" w:space="0" w:color="000080"/>
              <w:left w:val="single" w:sz="6" w:space="0" w:color="000080"/>
              <w:bottom w:val="single" w:sz="6" w:space="0" w:color="000080"/>
              <w:right w:val="single" w:sz="6" w:space="0" w:color="000080"/>
            </w:tcBorders>
          </w:tcPr>
          <w:p w14:paraId="7060C1FC" w14:textId="6A4525D8"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8" w:type="dxa"/>
            <w:tcBorders>
              <w:top w:val="single" w:sz="6" w:space="0" w:color="000080"/>
              <w:left w:val="single" w:sz="6" w:space="0" w:color="000080"/>
              <w:bottom w:val="single" w:sz="6" w:space="0" w:color="000080"/>
              <w:right w:val="single" w:sz="6" w:space="0" w:color="000080"/>
            </w:tcBorders>
          </w:tcPr>
          <w:p w14:paraId="4AFEC793"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2B3B22F4"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16B8A83C"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2249" w:type="dxa"/>
            <w:tcBorders>
              <w:top w:val="single" w:sz="6" w:space="0" w:color="000080"/>
              <w:left w:val="single" w:sz="6" w:space="0" w:color="000080"/>
              <w:bottom w:val="single" w:sz="6" w:space="0" w:color="000080"/>
              <w:right w:val="single" w:sz="6" w:space="0" w:color="000080"/>
            </w:tcBorders>
          </w:tcPr>
          <w:p w14:paraId="451AC51C"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p>
        </w:tc>
        <w:tc>
          <w:tcPr>
            <w:tcW w:w="680" w:type="dxa"/>
            <w:tcBorders>
              <w:top w:val="single" w:sz="6" w:space="0" w:color="000080"/>
              <w:left w:val="single" w:sz="6" w:space="0" w:color="000080"/>
              <w:bottom w:val="single" w:sz="6" w:space="0" w:color="000080"/>
              <w:right w:val="single" w:sz="6" w:space="0" w:color="000080"/>
            </w:tcBorders>
          </w:tcPr>
          <w:p w14:paraId="2F08AFAB"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7B480D8E"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163D0A02"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597" w:type="dxa"/>
            <w:tcBorders>
              <w:top w:val="single" w:sz="6" w:space="0" w:color="000080"/>
              <w:left w:val="single" w:sz="6" w:space="0" w:color="000080"/>
              <w:bottom w:val="single" w:sz="6" w:space="0" w:color="000080"/>
              <w:right w:val="single" w:sz="6" w:space="0" w:color="000080"/>
            </w:tcBorders>
          </w:tcPr>
          <w:p w14:paraId="3EB5A74C" w14:textId="77777777"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r>
      <w:tr w:rsidR="001B01BB" w:rsidRPr="001B01BB" w14:paraId="45E409B3" w14:textId="77777777" w:rsidTr="005D38E4">
        <w:tc>
          <w:tcPr>
            <w:tcW w:w="2167" w:type="dxa"/>
            <w:tcBorders>
              <w:top w:val="single" w:sz="6" w:space="0" w:color="000080"/>
              <w:left w:val="single" w:sz="6" w:space="0" w:color="000080"/>
              <w:bottom w:val="single" w:sz="6" w:space="0" w:color="000080"/>
              <w:right w:val="single" w:sz="6" w:space="0" w:color="000080"/>
            </w:tcBorders>
            <w:hideMark/>
          </w:tcPr>
          <w:p w14:paraId="7EB16C43"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77935467" w14:textId="79C9D1FE"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c>
          <w:tcPr>
            <w:tcW w:w="2249" w:type="dxa"/>
            <w:tcBorders>
              <w:top w:val="single" w:sz="6" w:space="0" w:color="000080"/>
              <w:left w:val="single" w:sz="6" w:space="0" w:color="000080"/>
              <w:bottom w:val="single" w:sz="6" w:space="0" w:color="000080"/>
              <w:right w:val="single" w:sz="6" w:space="0" w:color="000080"/>
            </w:tcBorders>
            <w:hideMark/>
          </w:tcPr>
          <w:p w14:paraId="6A19DC3E" w14:textId="77777777" w:rsidR="001B01BB" w:rsidRPr="001B01BB" w:rsidRDefault="001B01BB" w:rsidP="001B01BB">
            <w:pPr>
              <w:keepNext/>
              <w:autoSpaceDN w:val="0"/>
              <w:spacing w:after="0" w:line="240" w:lineRule="auto"/>
              <w:jc w:val="center"/>
              <w:outlineLvl w:val="1"/>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D2314DB" w14:textId="0261401F" w:rsidR="001B01BB" w:rsidRPr="001B01BB" w:rsidRDefault="001B01BB" w:rsidP="001B01BB">
            <w:pPr>
              <w:autoSpaceDN w:val="0"/>
              <w:spacing w:after="0" w:line="240" w:lineRule="auto"/>
              <w:jc w:val="center"/>
              <w:rPr>
                <w:rFonts w:eastAsia="Times New Roman" w:cs="Times New Roman"/>
                <w:b/>
                <w:kern w:val="0"/>
                <w:szCs w:val="22"/>
                <w:lang w:bidi="en-US"/>
                <w14:ligatures w14:val="none"/>
              </w:rPr>
            </w:pPr>
          </w:p>
        </w:tc>
      </w:tr>
      <w:tr w:rsidR="001B01BB" w:rsidRPr="001B01BB" w14:paraId="4B34C153" w14:textId="77777777" w:rsidTr="005D38E4">
        <w:tc>
          <w:tcPr>
            <w:tcW w:w="9360" w:type="dxa"/>
            <w:gridSpan w:val="10"/>
            <w:tcBorders>
              <w:top w:val="single" w:sz="6" w:space="0" w:color="000080"/>
              <w:left w:val="single" w:sz="6" w:space="0" w:color="000080"/>
              <w:bottom w:val="single" w:sz="6" w:space="0" w:color="000080"/>
              <w:right w:val="single" w:sz="6" w:space="0" w:color="000080"/>
            </w:tcBorders>
            <w:hideMark/>
          </w:tcPr>
          <w:p w14:paraId="5854E07B" w14:textId="77777777" w:rsidR="001B01BB" w:rsidRPr="001B01BB" w:rsidRDefault="001B01BB" w:rsidP="001B01BB">
            <w:pPr>
              <w:autoSpaceDN w:val="0"/>
              <w:spacing w:after="0" w:line="240" w:lineRule="auto"/>
              <w:jc w:val="center"/>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X – INDICATES VOTE               AB- ABSENT                    NV- NOT VOTING</w:t>
            </w:r>
          </w:p>
        </w:tc>
      </w:tr>
    </w:tbl>
    <w:p w14:paraId="41E9638B" w14:textId="77777777" w:rsidR="001B01BB" w:rsidRPr="001B01BB" w:rsidRDefault="001B01BB" w:rsidP="001B01BB">
      <w:pPr>
        <w:tabs>
          <w:tab w:val="left" w:pos="-720"/>
        </w:tabs>
        <w:suppressAutoHyphens/>
        <w:autoSpaceDN w:val="0"/>
        <w:spacing w:after="0" w:line="240" w:lineRule="auto"/>
        <w:jc w:val="both"/>
        <w:rPr>
          <w:rFonts w:eastAsia="Times New Roman" w:cs="Times New Roman"/>
          <w:spacing w:val="-2"/>
          <w:kern w:val="0"/>
          <w:szCs w:val="22"/>
          <w:lang w:bidi="en-US"/>
          <w14:ligatures w14:val="none"/>
        </w:rPr>
      </w:pPr>
    </w:p>
    <w:p w14:paraId="319CB5E5" w14:textId="77777777" w:rsidR="001B01BB" w:rsidRPr="001B01BB" w:rsidRDefault="001B01BB" w:rsidP="001B01BB">
      <w:pPr>
        <w:tabs>
          <w:tab w:val="left" w:pos="-720"/>
        </w:tabs>
        <w:suppressAutoHyphens/>
        <w:autoSpaceDN w:val="0"/>
        <w:spacing w:after="0" w:line="240" w:lineRule="auto"/>
        <w:jc w:val="both"/>
        <w:rPr>
          <w:rFonts w:eastAsia="Times New Roman" w:cs="Times New Roman"/>
          <w:spacing w:val="-2"/>
          <w:kern w:val="0"/>
          <w:szCs w:val="22"/>
          <w:lang w:bidi="en-US"/>
          <w14:ligatures w14:val="none"/>
        </w:rPr>
      </w:pPr>
    </w:p>
    <w:p w14:paraId="63FAE955" w14:textId="1A361B4E" w:rsidR="001B01BB" w:rsidRPr="001B01BB" w:rsidRDefault="001B01BB" w:rsidP="001B01BB">
      <w:pPr>
        <w:tabs>
          <w:tab w:val="left" w:pos="-720"/>
        </w:tabs>
        <w:suppressAutoHyphens/>
        <w:autoSpaceDN w:val="0"/>
        <w:spacing w:after="0" w:line="240" w:lineRule="auto"/>
        <w:jc w:val="both"/>
        <w:rPr>
          <w:rFonts w:eastAsia="Times New Roman" w:cs="Times New Roman"/>
          <w:spacing w:val="-2"/>
          <w:kern w:val="0"/>
          <w:szCs w:val="22"/>
          <w:lang w:bidi="en-US"/>
          <w14:ligatures w14:val="none"/>
        </w:rPr>
      </w:pPr>
      <w:r w:rsidRPr="001B01BB">
        <w:rPr>
          <w:rFonts w:eastAsia="Times New Roman" w:cs="Times New Roman"/>
          <w:spacing w:val="-2"/>
          <w:kern w:val="0"/>
          <w:szCs w:val="22"/>
          <w:lang w:bidi="en-US"/>
          <w14:ligatures w14:val="none"/>
        </w:rPr>
        <w:t xml:space="preserve">I hereby certify the foregoing to be a true copy of an ordinance adopted by the Township Committee of the New Hanover Township, Burlington County, New Jersey at a regular meeting held on </w:t>
      </w:r>
      <w:r>
        <w:rPr>
          <w:rFonts w:eastAsia="Times New Roman" w:cs="Times New Roman"/>
          <w:spacing w:val="-2"/>
          <w:kern w:val="0"/>
          <w:szCs w:val="22"/>
          <w:lang w:bidi="en-US"/>
          <w14:ligatures w14:val="none"/>
        </w:rPr>
        <w:t>September 10</w:t>
      </w:r>
      <w:r w:rsidRPr="001B01BB">
        <w:rPr>
          <w:rFonts w:eastAsia="Times New Roman" w:cs="Times New Roman"/>
          <w:spacing w:val="-2"/>
          <w:kern w:val="0"/>
          <w:szCs w:val="22"/>
          <w:lang w:bidi="en-US"/>
          <w14:ligatures w14:val="none"/>
        </w:rPr>
        <w:t>, 2024.</w:t>
      </w:r>
    </w:p>
    <w:p w14:paraId="2BD6453C" w14:textId="77777777" w:rsidR="001B01BB" w:rsidRPr="001B01BB" w:rsidRDefault="001B01BB" w:rsidP="001B01BB">
      <w:pPr>
        <w:autoSpaceDN w:val="0"/>
        <w:spacing w:after="0" w:line="240" w:lineRule="auto"/>
        <w:rPr>
          <w:rFonts w:eastAsia="Calibri" w:cs="Times New Roman"/>
          <w:color w:val="333333"/>
          <w:kern w:val="0"/>
          <w:szCs w:val="22"/>
          <w:lang w:bidi="en-US"/>
          <w14:ligatures w14:val="none"/>
        </w:rPr>
      </w:pPr>
    </w:p>
    <w:p w14:paraId="562AE317" w14:textId="77777777" w:rsidR="001B01BB" w:rsidRPr="001B01BB" w:rsidRDefault="001B01BB" w:rsidP="001B01BB">
      <w:pPr>
        <w:autoSpaceDN w:val="0"/>
        <w:spacing w:after="0" w:line="240" w:lineRule="auto"/>
        <w:rPr>
          <w:rFonts w:eastAsia="Times New Roman" w:cs="Times New Roman"/>
          <w:kern w:val="0"/>
          <w:szCs w:val="22"/>
          <w:lang w:bidi="en-US"/>
          <w14:ligatures w14:val="none"/>
        </w:rPr>
      </w:pPr>
      <w:r w:rsidRPr="001B01BB">
        <w:rPr>
          <w:rFonts w:eastAsia="Times New Roman" w:cs="Times New Roman"/>
          <w:kern w:val="0"/>
          <w:szCs w:val="22"/>
          <w:lang w:bidi="en-US"/>
          <w14:ligatures w14:val="none"/>
        </w:rPr>
        <w:t>________________________</w:t>
      </w:r>
    </w:p>
    <w:p w14:paraId="4656D075" w14:textId="77777777" w:rsidR="001B01BB" w:rsidRPr="001B01BB" w:rsidRDefault="001B01BB" w:rsidP="001B01BB">
      <w:pPr>
        <w:autoSpaceDN w:val="0"/>
        <w:spacing w:after="0" w:line="240" w:lineRule="auto"/>
        <w:rPr>
          <w:rFonts w:eastAsia="Calibri" w:cs="Times New Roman"/>
          <w:color w:val="333333"/>
          <w:kern w:val="0"/>
          <w:szCs w:val="22"/>
          <w:lang w:bidi="en-US"/>
          <w14:ligatures w14:val="none"/>
        </w:rPr>
      </w:pPr>
      <w:r w:rsidRPr="001B01BB">
        <w:rPr>
          <w:rFonts w:eastAsia="Calibri" w:cs="Times New Roman"/>
          <w:color w:val="333333"/>
          <w:kern w:val="0"/>
          <w:szCs w:val="22"/>
          <w:lang w:bidi="en-US"/>
          <w14:ligatures w14:val="none"/>
        </w:rPr>
        <w:t>Susan D. Jackson, RMC</w:t>
      </w:r>
      <w:r w:rsidRPr="001B01BB">
        <w:rPr>
          <w:rFonts w:eastAsia="Calibri" w:cs="Times New Roman"/>
          <w:color w:val="333333"/>
          <w:kern w:val="0"/>
          <w:szCs w:val="22"/>
          <w:lang w:bidi="en-US"/>
          <w14:ligatures w14:val="none"/>
        </w:rPr>
        <w:tab/>
      </w:r>
      <w:r w:rsidRPr="001B01BB">
        <w:rPr>
          <w:rFonts w:eastAsia="Calibri" w:cs="Times New Roman"/>
          <w:color w:val="333333"/>
          <w:kern w:val="0"/>
          <w:szCs w:val="22"/>
          <w:lang w:bidi="en-US"/>
          <w14:ligatures w14:val="none"/>
        </w:rPr>
        <w:tab/>
      </w:r>
      <w:r w:rsidRPr="001B01BB">
        <w:rPr>
          <w:rFonts w:eastAsia="Calibri" w:cs="Times New Roman"/>
          <w:color w:val="333333"/>
          <w:kern w:val="0"/>
          <w:szCs w:val="22"/>
          <w:lang w:bidi="en-US"/>
          <w14:ligatures w14:val="none"/>
        </w:rPr>
        <w:tab/>
        <w:t xml:space="preserve">      </w:t>
      </w:r>
      <w:r w:rsidRPr="001B01BB">
        <w:rPr>
          <w:rFonts w:eastAsia="Calibri" w:cs="Times New Roman"/>
          <w:color w:val="333333"/>
          <w:kern w:val="0"/>
          <w:szCs w:val="22"/>
          <w:lang w:bidi="en-US"/>
          <w14:ligatures w14:val="none"/>
        </w:rPr>
        <w:tab/>
      </w:r>
    </w:p>
    <w:p w14:paraId="0B87EFF3" w14:textId="77777777" w:rsidR="001B01BB" w:rsidRPr="001B01BB" w:rsidRDefault="001B01BB" w:rsidP="001B01BB">
      <w:pPr>
        <w:tabs>
          <w:tab w:val="left" w:pos="-720"/>
        </w:tabs>
        <w:suppressAutoHyphens/>
        <w:autoSpaceDN w:val="0"/>
        <w:spacing w:after="0" w:line="240" w:lineRule="auto"/>
        <w:jc w:val="both"/>
        <w:rPr>
          <w:rFonts w:eastAsia="Calibri" w:cs="Times New Roman"/>
          <w:color w:val="333333"/>
          <w:kern w:val="0"/>
          <w:szCs w:val="22"/>
          <w:lang w:bidi="en-US"/>
          <w14:ligatures w14:val="none"/>
        </w:rPr>
      </w:pPr>
      <w:r w:rsidRPr="001B01BB">
        <w:rPr>
          <w:rFonts w:eastAsia="Calibri" w:cs="Times New Roman"/>
          <w:color w:val="333333"/>
          <w:kern w:val="0"/>
          <w:szCs w:val="22"/>
          <w:lang w:bidi="en-US"/>
          <w14:ligatures w14:val="none"/>
        </w:rPr>
        <w:t>Borough Clerk</w:t>
      </w:r>
      <w:r w:rsidRPr="001B01BB">
        <w:rPr>
          <w:rFonts w:eastAsia="Calibri" w:cs="Times New Roman"/>
          <w:color w:val="333333"/>
          <w:kern w:val="0"/>
          <w:szCs w:val="22"/>
          <w:lang w:bidi="en-US"/>
          <w14:ligatures w14:val="none"/>
        </w:rPr>
        <w:tab/>
      </w:r>
    </w:p>
    <w:p w14:paraId="790CEFC7" w14:textId="77777777" w:rsidR="001B01BB" w:rsidRPr="001B01BB" w:rsidRDefault="001B01BB" w:rsidP="001B01BB">
      <w:pPr>
        <w:autoSpaceDN w:val="0"/>
        <w:spacing w:after="0" w:line="240" w:lineRule="auto"/>
        <w:jc w:val="both"/>
        <w:rPr>
          <w:rFonts w:eastAsia="Calibri" w:cs="Times New Roman"/>
          <w:kern w:val="0"/>
          <w:szCs w:val="22"/>
          <w:lang w:bidi="en-US"/>
          <w14:ligatures w14:val="none"/>
        </w:rPr>
      </w:pPr>
    </w:p>
    <w:p w14:paraId="00578F78" w14:textId="77777777" w:rsidR="001B01BB" w:rsidRPr="001B01BB" w:rsidRDefault="001B01BB" w:rsidP="001B01BB">
      <w:pPr>
        <w:tabs>
          <w:tab w:val="left" w:pos="630"/>
          <w:tab w:val="left" w:pos="1440"/>
        </w:tabs>
        <w:autoSpaceDN w:val="0"/>
        <w:spacing w:after="0" w:line="240" w:lineRule="auto"/>
        <w:jc w:val="both"/>
        <w:rPr>
          <w:rFonts w:eastAsia="Calibri" w:cs="Times New Roman"/>
          <w:kern w:val="0"/>
          <w:szCs w:val="22"/>
          <w:lang w:bidi="en-US"/>
          <w14:ligatures w14:val="none"/>
        </w:rPr>
      </w:pPr>
    </w:p>
    <w:p w14:paraId="3A27B0E8" w14:textId="77777777" w:rsidR="001B01BB" w:rsidRPr="001B01BB" w:rsidRDefault="001B01BB" w:rsidP="001B01BB">
      <w:pPr>
        <w:tabs>
          <w:tab w:val="left" w:pos="630"/>
          <w:tab w:val="left" w:pos="1440"/>
        </w:tabs>
        <w:autoSpaceDN w:val="0"/>
        <w:spacing w:after="0" w:line="240" w:lineRule="auto"/>
        <w:jc w:val="both"/>
        <w:rPr>
          <w:rFonts w:eastAsia="Calibri" w:cs="Times New Roman"/>
          <w:kern w:val="0"/>
          <w:szCs w:val="22"/>
          <w:lang w:bidi="en-US"/>
          <w14:ligatures w14:val="none"/>
        </w:rPr>
      </w:pPr>
      <w:r w:rsidRPr="001B01BB">
        <w:rPr>
          <w:rFonts w:eastAsia="Calibri" w:cs="Times New Roman"/>
          <w:kern w:val="0"/>
          <w:szCs w:val="22"/>
          <w:lang w:bidi="en-US"/>
          <w14:ligatures w14:val="none"/>
        </w:rPr>
        <w:t>ATTEST:</w:t>
      </w:r>
    </w:p>
    <w:p w14:paraId="1FBA849C" w14:textId="77777777" w:rsidR="001B01BB" w:rsidRPr="001B01BB" w:rsidRDefault="001B01BB" w:rsidP="001B01BB">
      <w:pPr>
        <w:tabs>
          <w:tab w:val="left" w:pos="630"/>
          <w:tab w:val="left" w:pos="1440"/>
        </w:tabs>
        <w:autoSpaceDN w:val="0"/>
        <w:spacing w:after="0" w:line="240" w:lineRule="auto"/>
        <w:jc w:val="both"/>
        <w:rPr>
          <w:rFonts w:eastAsia="Calibri" w:cs="Times New Roman"/>
          <w:kern w:val="0"/>
          <w:szCs w:val="22"/>
          <w:lang w:bidi="en-US"/>
          <w14:ligatures w14:val="none"/>
        </w:rPr>
      </w:pPr>
    </w:p>
    <w:p w14:paraId="517E0BBE" w14:textId="77777777" w:rsidR="001B01BB" w:rsidRPr="001B01BB" w:rsidRDefault="001B01BB" w:rsidP="001B01BB">
      <w:pPr>
        <w:tabs>
          <w:tab w:val="left" w:pos="630"/>
          <w:tab w:val="left" w:pos="1440"/>
        </w:tabs>
        <w:autoSpaceDN w:val="0"/>
        <w:spacing w:after="0" w:line="240" w:lineRule="auto"/>
        <w:jc w:val="both"/>
        <w:rPr>
          <w:rFonts w:eastAsia="Calibri" w:cs="Times New Roman"/>
          <w:kern w:val="0"/>
          <w:szCs w:val="22"/>
          <w:lang w:bidi="en-US"/>
          <w14:ligatures w14:val="none"/>
        </w:rPr>
      </w:pPr>
    </w:p>
    <w:p w14:paraId="6B956544" w14:textId="77777777" w:rsidR="001B01BB" w:rsidRPr="001B01BB" w:rsidRDefault="001B01BB" w:rsidP="001B01BB">
      <w:pPr>
        <w:tabs>
          <w:tab w:val="left" w:pos="630"/>
          <w:tab w:val="left" w:pos="1440"/>
        </w:tabs>
        <w:autoSpaceDN w:val="0"/>
        <w:spacing w:after="0" w:line="240" w:lineRule="auto"/>
        <w:jc w:val="both"/>
        <w:rPr>
          <w:rFonts w:eastAsia="Calibri" w:cs="Times New Roman"/>
          <w:kern w:val="0"/>
          <w:szCs w:val="22"/>
          <w:u w:val="single"/>
          <w:lang w:bidi="en-US"/>
          <w14:ligatures w14:val="none"/>
        </w:rPr>
      </w:pPr>
      <w:r w:rsidRPr="001B01BB">
        <w:rPr>
          <w:rFonts w:eastAsia="Calibri" w:cs="Times New Roman"/>
          <w:kern w:val="0"/>
          <w:szCs w:val="22"/>
          <w:u w:val="single"/>
          <w:lang w:bidi="en-US"/>
          <w14:ligatures w14:val="none"/>
        </w:rPr>
        <w:tab/>
      </w:r>
      <w:r w:rsidRPr="001B01BB">
        <w:rPr>
          <w:rFonts w:eastAsia="Calibri" w:cs="Times New Roman"/>
          <w:kern w:val="0"/>
          <w:szCs w:val="22"/>
          <w:u w:val="single"/>
          <w:lang w:bidi="en-US"/>
          <w14:ligatures w14:val="none"/>
        </w:rPr>
        <w:tab/>
      </w:r>
      <w:r w:rsidRPr="001B01BB">
        <w:rPr>
          <w:rFonts w:eastAsia="Calibri" w:cs="Times New Roman"/>
          <w:kern w:val="0"/>
          <w:szCs w:val="22"/>
          <w:u w:val="single"/>
          <w:lang w:bidi="en-US"/>
          <w14:ligatures w14:val="none"/>
        </w:rPr>
        <w:tab/>
      </w:r>
      <w:r w:rsidRPr="001B01BB">
        <w:rPr>
          <w:rFonts w:eastAsia="Calibri" w:cs="Times New Roman"/>
          <w:kern w:val="0"/>
          <w:szCs w:val="22"/>
          <w:u w:val="single"/>
          <w:lang w:bidi="en-US"/>
          <w14:ligatures w14:val="none"/>
        </w:rPr>
        <w:tab/>
      </w:r>
      <w:r w:rsidRPr="001B01BB">
        <w:rPr>
          <w:rFonts w:eastAsia="Calibri" w:cs="Times New Roman"/>
          <w:kern w:val="0"/>
          <w:szCs w:val="22"/>
          <w:u w:val="single"/>
          <w:lang w:bidi="en-US"/>
          <w14:ligatures w14:val="none"/>
        </w:rPr>
        <w:tab/>
      </w:r>
      <w:r w:rsidRPr="001B01BB">
        <w:rPr>
          <w:rFonts w:eastAsia="Calibri" w:cs="Times New Roman"/>
          <w:kern w:val="0"/>
          <w:szCs w:val="22"/>
          <w:lang w:bidi="en-US"/>
          <w14:ligatures w14:val="none"/>
        </w:rPr>
        <w:tab/>
      </w:r>
      <w:r w:rsidRPr="001B01BB">
        <w:rPr>
          <w:rFonts w:eastAsia="Calibri" w:cs="Times New Roman"/>
          <w:kern w:val="0"/>
          <w:szCs w:val="22"/>
          <w:lang w:bidi="en-US"/>
          <w14:ligatures w14:val="none"/>
        </w:rPr>
        <w:tab/>
      </w:r>
      <w:r w:rsidRPr="001B01BB">
        <w:rPr>
          <w:rFonts w:eastAsia="Calibri" w:cs="Times New Roman"/>
          <w:kern w:val="0"/>
          <w:szCs w:val="22"/>
          <w:lang w:bidi="en-US"/>
          <w14:ligatures w14:val="none"/>
        </w:rPr>
        <w:tab/>
      </w:r>
      <w:r w:rsidRPr="001B01BB">
        <w:rPr>
          <w:rFonts w:eastAsia="Calibri" w:cs="Times New Roman"/>
          <w:kern w:val="0"/>
          <w:szCs w:val="22"/>
          <w:u w:val="single"/>
          <w:lang w:bidi="en-US"/>
          <w14:ligatures w14:val="none"/>
        </w:rPr>
        <w:tab/>
      </w:r>
      <w:r w:rsidRPr="001B01BB">
        <w:rPr>
          <w:rFonts w:eastAsia="Calibri" w:cs="Times New Roman"/>
          <w:kern w:val="0"/>
          <w:szCs w:val="22"/>
          <w:u w:val="single"/>
          <w:lang w:bidi="en-US"/>
          <w14:ligatures w14:val="none"/>
        </w:rPr>
        <w:tab/>
      </w:r>
      <w:r w:rsidRPr="001B01BB">
        <w:rPr>
          <w:rFonts w:eastAsia="Calibri" w:cs="Times New Roman"/>
          <w:kern w:val="0"/>
          <w:szCs w:val="22"/>
          <w:u w:val="single"/>
          <w:lang w:bidi="en-US"/>
          <w14:ligatures w14:val="none"/>
        </w:rPr>
        <w:tab/>
      </w:r>
      <w:r w:rsidRPr="001B01BB">
        <w:rPr>
          <w:rFonts w:eastAsia="Calibri" w:cs="Times New Roman"/>
          <w:kern w:val="0"/>
          <w:szCs w:val="22"/>
          <w:u w:val="single"/>
          <w:lang w:bidi="en-US"/>
          <w14:ligatures w14:val="none"/>
        </w:rPr>
        <w:tab/>
      </w:r>
    </w:p>
    <w:p w14:paraId="5D5ADB76" w14:textId="77777777" w:rsidR="001B01BB" w:rsidRPr="001B01BB" w:rsidRDefault="001B01BB" w:rsidP="001B01BB">
      <w:pPr>
        <w:tabs>
          <w:tab w:val="left" w:pos="630"/>
          <w:tab w:val="left" w:pos="1440"/>
        </w:tabs>
        <w:autoSpaceDN w:val="0"/>
        <w:spacing w:after="0" w:line="240" w:lineRule="auto"/>
        <w:jc w:val="both"/>
        <w:rPr>
          <w:rFonts w:eastAsia="Times New Roman" w:cs="Times New Roman"/>
          <w:kern w:val="0"/>
          <w:sz w:val="24"/>
          <w:lang w:bidi="en-US"/>
          <w14:ligatures w14:val="none"/>
        </w:rPr>
      </w:pPr>
      <w:r w:rsidRPr="001B01BB">
        <w:rPr>
          <w:rFonts w:eastAsia="Calibri" w:cs="Times New Roman"/>
          <w:kern w:val="0"/>
          <w:szCs w:val="22"/>
          <w:lang w:bidi="en-US"/>
          <w14:ligatures w14:val="none"/>
        </w:rPr>
        <w:t>Susan D. Jackson, Clerk</w:t>
      </w:r>
      <w:r w:rsidRPr="001B01BB">
        <w:rPr>
          <w:rFonts w:eastAsia="Calibri" w:cs="Times New Roman"/>
          <w:kern w:val="0"/>
          <w:szCs w:val="22"/>
          <w:lang w:bidi="en-US"/>
          <w14:ligatures w14:val="none"/>
        </w:rPr>
        <w:tab/>
      </w:r>
      <w:r w:rsidRPr="001B01BB">
        <w:rPr>
          <w:rFonts w:eastAsia="Calibri" w:cs="Times New Roman"/>
          <w:kern w:val="0"/>
          <w:szCs w:val="22"/>
          <w:lang w:bidi="en-US"/>
          <w14:ligatures w14:val="none"/>
        </w:rPr>
        <w:tab/>
      </w:r>
      <w:r w:rsidRPr="001B01BB">
        <w:rPr>
          <w:rFonts w:eastAsia="Calibri" w:cs="Times New Roman"/>
          <w:kern w:val="0"/>
          <w:szCs w:val="22"/>
          <w:lang w:bidi="en-US"/>
          <w14:ligatures w14:val="none"/>
        </w:rPr>
        <w:tab/>
      </w:r>
      <w:r w:rsidRPr="001B01BB">
        <w:rPr>
          <w:rFonts w:eastAsia="Calibri" w:cs="Times New Roman"/>
          <w:kern w:val="0"/>
          <w:szCs w:val="22"/>
          <w:lang w:bidi="en-US"/>
          <w14:ligatures w14:val="none"/>
        </w:rPr>
        <w:tab/>
      </w:r>
      <w:r w:rsidRPr="001B01BB">
        <w:rPr>
          <w:rFonts w:eastAsia="Calibri" w:cs="Times New Roman"/>
          <w:kern w:val="0"/>
          <w:szCs w:val="22"/>
          <w:lang w:bidi="en-US"/>
          <w14:ligatures w14:val="none"/>
        </w:rPr>
        <w:tab/>
      </w:r>
      <w:r w:rsidRPr="001B01BB">
        <w:rPr>
          <w:rFonts w:eastAsia="Calibri" w:cs="Times New Roman"/>
          <w:kern w:val="0"/>
          <w:szCs w:val="22"/>
          <w:lang w:bidi="en-US"/>
          <w14:ligatures w14:val="none"/>
        </w:rPr>
        <w:tab/>
        <w:t>Paul Peterla, Mayor</w:t>
      </w:r>
    </w:p>
    <w:p w14:paraId="427CD1FD" w14:textId="77777777" w:rsidR="001B01BB" w:rsidRPr="00B73C13" w:rsidRDefault="001B01BB" w:rsidP="004C1630">
      <w:pPr>
        <w:pStyle w:val="NoSpacing"/>
        <w:jc w:val="both"/>
        <w:rPr>
          <w:color w:val="FF0000"/>
          <w:u w:val="single"/>
        </w:rPr>
      </w:pPr>
    </w:p>
    <w:sectPr w:rsidR="001B01BB" w:rsidRPr="00B73C13" w:rsidSect="00D80B13">
      <w:footerReference w:type="default" r:id="rId8"/>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85D29" w14:textId="77777777" w:rsidR="004A3E71" w:rsidRDefault="004A3E71" w:rsidP="0083368F">
      <w:pPr>
        <w:spacing w:after="0" w:line="240" w:lineRule="auto"/>
      </w:pPr>
      <w:r>
        <w:separator/>
      </w:r>
    </w:p>
  </w:endnote>
  <w:endnote w:type="continuationSeparator" w:id="0">
    <w:p w14:paraId="12F90EEC" w14:textId="77777777" w:rsidR="004A3E71" w:rsidRDefault="004A3E71" w:rsidP="0083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229941"/>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0BB0E368" w14:textId="6AFFA4D5" w:rsidR="00F90FD5" w:rsidRPr="00F90FD5" w:rsidRDefault="00F90FD5">
            <w:pPr>
              <w:pStyle w:val="Footer"/>
              <w:jc w:val="right"/>
              <w:rPr>
                <w:sz w:val="18"/>
                <w:szCs w:val="18"/>
              </w:rPr>
            </w:pPr>
            <w:r w:rsidRPr="00F90FD5">
              <w:rPr>
                <w:sz w:val="18"/>
                <w:szCs w:val="18"/>
              </w:rPr>
              <w:t xml:space="preserve">Page </w:t>
            </w:r>
            <w:r w:rsidRPr="00F90FD5">
              <w:rPr>
                <w:sz w:val="18"/>
                <w:szCs w:val="18"/>
              </w:rPr>
              <w:fldChar w:fldCharType="begin"/>
            </w:r>
            <w:r w:rsidRPr="00F90FD5">
              <w:rPr>
                <w:sz w:val="18"/>
                <w:szCs w:val="18"/>
              </w:rPr>
              <w:instrText xml:space="preserve"> PAGE </w:instrText>
            </w:r>
            <w:r w:rsidRPr="00F90FD5">
              <w:rPr>
                <w:sz w:val="18"/>
                <w:szCs w:val="18"/>
              </w:rPr>
              <w:fldChar w:fldCharType="separate"/>
            </w:r>
            <w:r w:rsidRPr="00F90FD5">
              <w:rPr>
                <w:noProof/>
                <w:sz w:val="18"/>
                <w:szCs w:val="18"/>
              </w:rPr>
              <w:t>2</w:t>
            </w:r>
            <w:r w:rsidRPr="00F90FD5">
              <w:rPr>
                <w:sz w:val="18"/>
                <w:szCs w:val="18"/>
              </w:rPr>
              <w:fldChar w:fldCharType="end"/>
            </w:r>
            <w:r w:rsidRPr="00F90FD5">
              <w:rPr>
                <w:sz w:val="18"/>
                <w:szCs w:val="18"/>
              </w:rPr>
              <w:t xml:space="preserve"> of </w:t>
            </w:r>
            <w:r w:rsidRPr="00F90FD5">
              <w:rPr>
                <w:sz w:val="18"/>
                <w:szCs w:val="18"/>
              </w:rPr>
              <w:fldChar w:fldCharType="begin"/>
            </w:r>
            <w:r w:rsidRPr="00F90FD5">
              <w:rPr>
                <w:sz w:val="18"/>
                <w:szCs w:val="18"/>
              </w:rPr>
              <w:instrText xml:space="preserve"> NUMPAGES  </w:instrText>
            </w:r>
            <w:r w:rsidRPr="00F90FD5">
              <w:rPr>
                <w:sz w:val="18"/>
                <w:szCs w:val="18"/>
              </w:rPr>
              <w:fldChar w:fldCharType="separate"/>
            </w:r>
            <w:r w:rsidRPr="00F90FD5">
              <w:rPr>
                <w:noProof/>
                <w:sz w:val="18"/>
                <w:szCs w:val="18"/>
              </w:rPr>
              <w:t>2</w:t>
            </w:r>
            <w:r w:rsidRPr="00F90FD5">
              <w:rPr>
                <w:sz w:val="18"/>
                <w:szCs w:val="18"/>
              </w:rPr>
              <w:fldChar w:fldCharType="end"/>
            </w:r>
          </w:p>
        </w:sdtContent>
      </w:sdt>
    </w:sdtContent>
  </w:sdt>
  <w:p w14:paraId="5D125EE3" w14:textId="77777777" w:rsidR="004D6F15" w:rsidRDefault="004D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28121" w14:textId="77777777" w:rsidR="004A3E71" w:rsidRDefault="004A3E71" w:rsidP="0083368F">
      <w:pPr>
        <w:spacing w:after="0" w:line="240" w:lineRule="auto"/>
      </w:pPr>
      <w:r>
        <w:separator/>
      </w:r>
    </w:p>
  </w:footnote>
  <w:footnote w:type="continuationSeparator" w:id="0">
    <w:p w14:paraId="31CDF9D9" w14:textId="77777777" w:rsidR="004A3E71" w:rsidRDefault="004A3E71" w:rsidP="00833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start w:val="1"/>
      <w:numFmt w:val="upperLetter"/>
      <w:lvlText w:val="%1."/>
      <w:lvlJc w:val="left"/>
      <w:pPr>
        <w:ind w:left="842" w:hanging="361"/>
      </w:pPr>
      <w:rPr>
        <w:rFonts w:ascii="Arial" w:hAnsi="Arial" w:cs="Arial"/>
        <w:b w:val="0"/>
        <w:bCs w:val="0"/>
        <w:i w:val="0"/>
        <w:iCs w:val="0"/>
        <w:spacing w:val="0"/>
        <w:w w:val="100"/>
        <w:sz w:val="24"/>
        <w:szCs w:val="24"/>
      </w:rPr>
    </w:lvl>
    <w:lvl w:ilvl="1">
      <w:numFmt w:val="bullet"/>
      <w:lvlText w:val="•"/>
      <w:lvlJc w:val="left"/>
      <w:pPr>
        <w:ind w:left="1790" w:hanging="361"/>
      </w:pPr>
    </w:lvl>
    <w:lvl w:ilvl="2">
      <w:numFmt w:val="bullet"/>
      <w:lvlText w:val="•"/>
      <w:lvlJc w:val="left"/>
      <w:pPr>
        <w:ind w:left="2740" w:hanging="361"/>
      </w:pPr>
    </w:lvl>
    <w:lvl w:ilvl="3">
      <w:numFmt w:val="bullet"/>
      <w:lvlText w:val="•"/>
      <w:lvlJc w:val="left"/>
      <w:pPr>
        <w:ind w:left="3690" w:hanging="361"/>
      </w:pPr>
    </w:lvl>
    <w:lvl w:ilvl="4">
      <w:numFmt w:val="bullet"/>
      <w:lvlText w:val="•"/>
      <w:lvlJc w:val="left"/>
      <w:pPr>
        <w:ind w:left="4640" w:hanging="361"/>
      </w:pPr>
    </w:lvl>
    <w:lvl w:ilvl="5">
      <w:numFmt w:val="bullet"/>
      <w:lvlText w:val="•"/>
      <w:lvlJc w:val="left"/>
      <w:pPr>
        <w:ind w:left="5590" w:hanging="361"/>
      </w:pPr>
    </w:lvl>
    <w:lvl w:ilvl="6">
      <w:numFmt w:val="bullet"/>
      <w:lvlText w:val="•"/>
      <w:lvlJc w:val="left"/>
      <w:pPr>
        <w:ind w:left="6540" w:hanging="361"/>
      </w:pPr>
    </w:lvl>
    <w:lvl w:ilvl="7">
      <w:numFmt w:val="bullet"/>
      <w:lvlText w:val="•"/>
      <w:lvlJc w:val="left"/>
      <w:pPr>
        <w:ind w:left="7490" w:hanging="361"/>
      </w:pPr>
    </w:lvl>
    <w:lvl w:ilvl="8">
      <w:numFmt w:val="bullet"/>
      <w:lvlText w:val="•"/>
      <w:lvlJc w:val="left"/>
      <w:pPr>
        <w:ind w:left="8440" w:hanging="361"/>
      </w:pPr>
    </w:lvl>
  </w:abstractNum>
  <w:abstractNum w:abstractNumId="1" w15:restartNumberingAfterBreak="0">
    <w:nsid w:val="00000403"/>
    <w:multiLevelType w:val="multilevel"/>
    <w:tmpl w:val="FFFFFFFF"/>
    <w:lvl w:ilvl="0">
      <w:start w:val="4"/>
      <w:numFmt w:val="upperLetter"/>
      <w:lvlText w:val="%1."/>
      <w:lvlJc w:val="left"/>
      <w:pPr>
        <w:ind w:left="842" w:hanging="361"/>
      </w:pPr>
      <w:rPr>
        <w:spacing w:val="0"/>
        <w:w w:val="100"/>
      </w:rPr>
    </w:lvl>
    <w:lvl w:ilvl="1">
      <w:start w:val="1"/>
      <w:numFmt w:val="decimal"/>
      <w:lvlText w:val="%2."/>
      <w:lvlJc w:val="left"/>
      <w:pPr>
        <w:ind w:left="1563" w:hanging="361"/>
      </w:pPr>
      <w:rPr>
        <w:rFonts w:ascii="Arial" w:hAnsi="Arial" w:cs="Arial"/>
        <w:b w:val="0"/>
        <w:bCs w:val="0"/>
        <w:i w:val="0"/>
        <w:iCs w:val="0"/>
        <w:spacing w:val="0"/>
        <w:w w:val="100"/>
        <w:sz w:val="24"/>
        <w:szCs w:val="24"/>
      </w:rPr>
    </w:lvl>
    <w:lvl w:ilvl="2">
      <w:numFmt w:val="bullet"/>
      <w:lvlText w:val="•"/>
      <w:lvlJc w:val="left"/>
      <w:pPr>
        <w:ind w:left="2535" w:hanging="361"/>
      </w:pPr>
    </w:lvl>
    <w:lvl w:ilvl="3">
      <w:numFmt w:val="bullet"/>
      <w:lvlText w:val="•"/>
      <w:lvlJc w:val="left"/>
      <w:pPr>
        <w:ind w:left="3511" w:hanging="361"/>
      </w:pPr>
    </w:lvl>
    <w:lvl w:ilvl="4">
      <w:numFmt w:val="bullet"/>
      <w:lvlText w:val="•"/>
      <w:lvlJc w:val="left"/>
      <w:pPr>
        <w:ind w:left="4486" w:hanging="361"/>
      </w:pPr>
    </w:lvl>
    <w:lvl w:ilvl="5">
      <w:numFmt w:val="bullet"/>
      <w:lvlText w:val="•"/>
      <w:lvlJc w:val="left"/>
      <w:pPr>
        <w:ind w:left="5462" w:hanging="361"/>
      </w:pPr>
    </w:lvl>
    <w:lvl w:ilvl="6">
      <w:numFmt w:val="bullet"/>
      <w:lvlText w:val="•"/>
      <w:lvlJc w:val="left"/>
      <w:pPr>
        <w:ind w:left="6437" w:hanging="361"/>
      </w:pPr>
    </w:lvl>
    <w:lvl w:ilvl="7">
      <w:numFmt w:val="bullet"/>
      <w:lvlText w:val="•"/>
      <w:lvlJc w:val="left"/>
      <w:pPr>
        <w:ind w:left="7413" w:hanging="361"/>
      </w:pPr>
    </w:lvl>
    <w:lvl w:ilvl="8">
      <w:numFmt w:val="bullet"/>
      <w:lvlText w:val="•"/>
      <w:lvlJc w:val="left"/>
      <w:pPr>
        <w:ind w:left="8388" w:hanging="361"/>
      </w:pPr>
    </w:lvl>
  </w:abstractNum>
  <w:abstractNum w:abstractNumId="2" w15:restartNumberingAfterBreak="0">
    <w:nsid w:val="00000404"/>
    <w:multiLevelType w:val="multilevel"/>
    <w:tmpl w:val="FFFFFFFF"/>
    <w:lvl w:ilvl="0">
      <w:start w:val="1"/>
      <w:numFmt w:val="upperLetter"/>
      <w:lvlText w:val="%1."/>
      <w:lvlJc w:val="left"/>
      <w:pPr>
        <w:ind w:left="842" w:hanging="361"/>
      </w:pPr>
      <w:rPr>
        <w:spacing w:val="-9"/>
        <w:w w:val="100"/>
      </w:rPr>
    </w:lvl>
    <w:lvl w:ilvl="1">
      <w:start w:val="1"/>
      <w:numFmt w:val="decimal"/>
      <w:lvlText w:val="%2."/>
      <w:lvlJc w:val="left"/>
      <w:pPr>
        <w:ind w:left="1203" w:hanging="361"/>
      </w:pPr>
      <w:rPr>
        <w:spacing w:val="0"/>
        <w:w w:val="100"/>
      </w:rPr>
    </w:lvl>
    <w:lvl w:ilvl="2">
      <w:numFmt w:val="bullet"/>
      <w:lvlText w:val="•"/>
      <w:lvlJc w:val="left"/>
      <w:pPr>
        <w:ind w:left="2215" w:hanging="361"/>
      </w:pPr>
    </w:lvl>
    <w:lvl w:ilvl="3">
      <w:numFmt w:val="bullet"/>
      <w:lvlText w:val="•"/>
      <w:lvlJc w:val="left"/>
      <w:pPr>
        <w:ind w:left="3231" w:hanging="361"/>
      </w:pPr>
    </w:lvl>
    <w:lvl w:ilvl="4">
      <w:numFmt w:val="bullet"/>
      <w:lvlText w:val="•"/>
      <w:lvlJc w:val="left"/>
      <w:pPr>
        <w:ind w:left="4246" w:hanging="361"/>
      </w:pPr>
    </w:lvl>
    <w:lvl w:ilvl="5">
      <w:numFmt w:val="bullet"/>
      <w:lvlText w:val="•"/>
      <w:lvlJc w:val="left"/>
      <w:pPr>
        <w:ind w:left="5262" w:hanging="361"/>
      </w:pPr>
    </w:lvl>
    <w:lvl w:ilvl="6">
      <w:numFmt w:val="bullet"/>
      <w:lvlText w:val="•"/>
      <w:lvlJc w:val="left"/>
      <w:pPr>
        <w:ind w:left="6277" w:hanging="361"/>
      </w:pPr>
    </w:lvl>
    <w:lvl w:ilvl="7">
      <w:numFmt w:val="bullet"/>
      <w:lvlText w:val="•"/>
      <w:lvlJc w:val="left"/>
      <w:pPr>
        <w:ind w:left="7293" w:hanging="361"/>
      </w:pPr>
    </w:lvl>
    <w:lvl w:ilvl="8">
      <w:numFmt w:val="bullet"/>
      <w:lvlText w:val="•"/>
      <w:lvlJc w:val="left"/>
      <w:pPr>
        <w:ind w:left="8308" w:hanging="361"/>
      </w:pPr>
    </w:lvl>
  </w:abstractNum>
  <w:abstractNum w:abstractNumId="3" w15:restartNumberingAfterBreak="0">
    <w:nsid w:val="00000405"/>
    <w:multiLevelType w:val="multilevel"/>
    <w:tmpl w:val="FFFFFFFF"/>
    <w:lvl w:ilvl="0">
      <w:start w:val="2"/>
      <w:numFmt w:val="decimal"/>
      <w:lvlText w:val="%1."/>
      <w:lvlJc w:val="left"/>
      <w:pPr>
        <w:ind w:left="902" w:hanging="360"/>
      </w:pPr>
      <w:rPr>
        <w:rFonts w:ascii="Arial" w:hAnsi="Arial" w:cs="Arial"/>
        <w:b w:val="0"/>
        <w:bCs w:val="0"/>
        <w:i w:val="0"/>
        <w:iCs w:val="0"/>
        <w:spacing w:val="0"/>
        <w:w w:val="100"/>
        <w:sz w:val="24"/>
        <w:szCs w:val="24"/>
      </w:rPr>
    </w:lvl>
    <w:lvl w:ilvl="1">
      <w:numFmt w:val="bullet"/>
      <w:lvlText w:val="•"/>
      <w:lvlJc w:val="left"/>
      <w:pPr>
        <w:ind w:left="1844" w:hanging="360"/>
      </w:pPr>
    </w:lvl>
    <w:lvl w:ilvl="2">
      <w:numFmt w:val="bullet"/>
      <w:lvlText w:val="•"/>
      <w:lvlJc w:val="left"/>
      <w:pPr>
        <w:ind w:left="2788" w:hanging="360"/>
      </w:pPr>
    </w:lvl>
    <w:lvl w:ilvl="3">
      <w:numFmt w:val="bullet"/>
      <w:lvlText w:val="•"/>
      <w:lvlJc w:val="left"/>
      <w:pPr>
        <w:ind w:left="3732" w:hanging="360"/>
      </w:pPr>
    </w:lvl>
    <w:lvl w:ilvl="4">
      <w:numFmt w:val="bullet"/>
      <w:lvlText w:val="•"/>
      <w:lvlJc w:val="left"/>
      <w:pPr>
        <w:ind w:left="4676" w:hanging="360"/>
      </w:pPr>
    </w:lvl>
    <w:lvl w:ilvl="5">
      <w:numFmt w:val="bullet"/>
      <w:lvlText w:val="•"/>
      <w:lvlJc w:val="left"/>
      <w:pPr>
        <w:ind w:left="5620" w:hanging="360"/>
      </w:pPr>
    </w:lvl>
    <w:lvl w:ilvl="6">
      <w:numFmt w:val="bullet"/>
      <w:lvlText w:val="•"/>
      <w:lvlJc w:val="left"/>
      <w:pPr>
        <w:ind w:left="6564" w:hanging="360"/>
      </w:pPr>
    </w:lvl>
    <w:lvl w:ilvl="7">
      <w:numFmt w:val="bullet"/>
      <w:lvlText w:val="•"/>
      <w:lvlJc w:val="left"/>
      <w:pPr>
        <w:ind w:left="7508" w:hanging="360"/>
      </w:pPr>
    </w:lvl>
    <w:lvl w:ilvl="8">
      <w:numFmt w:val="bullet"/>
      <w:lvlText w:val="•"/>
      <w:lvlJc w:val="left"/>
      <w:pPr>
        <w:ind w:left="8452" w:hanging="360"/>
      </w:pPr>
    </w:lvl>
  </w:abstractNum>
  <w:abstractNum w:abstractNumId="4" w15:restartNumberingAfterBreak="0">
    <w:nsid w:val="00000406"/>
    <w:multiLevelType w:val="multilevel"/>
    <w:tmpl w:val="FFFFFFFF"/>
    <w:lvl w:ilvl="0">
      <w:start w:val="1"/>
      <w:numFmt w:val="decimal"/>
      <w:lvlText w:val="%1."/>
      <w:lvlJc w:val="left"/>
      <w:pPr>
        <w:ind w:left="1203" w:hanging="361"/>
      </w:pPr>
      <w:rPr>
        <w:rFonts w:ascii="Arial" w:hAnsi="Arial" w:cs="Arial"/>
        <w:b w:val="0"/>
        <w:bCs w:val="0"/>
        <w:i w:val="0"/>
        <w:iCs w:val="0"/>
        <w:spacing w:val="0"/>
        <w:w w:val="100"/>
        <w:sz w:val="24"/>
        <w:szCs w:val="24"/>
      </w:rPr>
    </w:lvl>
    <w:lvl w:ilvl="1">
      <w:start w:val="1"/>
      <w:numFmt w:val="lowerLetter"/>
      <w:lvlText w:val="%2."/>
      <w:lvlJc w:val="left"/>
      <w:pPr>
        <w:ind w:left="1924" w:hanging="361"/>
      </w:pPr>
      <w:rPr>
        <w:spacing w:val="0"/>
        <w:w w:val="100"/>
      </w:rPr>
    </w:lvl>
    <w:lvl w:ilvl="2">
      <w:numFmt w:val="bullet"/>
      <w:lvlText w:val="•"/>
      <w:lvlJc w:val="left"/>
      <w:pPr>
        <w:ind w:left="2855" w:hanging="361"/>
      </w:pPr>
    </w:lvl>
    <w:lvl w:ilvl="3">
      <w:numFmt w:val="bullet"/>
      <w:lvlText w:val="•"/>
      <w:lvlJc w:val="left"/>
      <w:pPr>
        <w:ind w:left="3791" w:hanging="361"/>
      </w:pPr>
    </w:lvl>
    <w:lvl w:ilvl="4">
      <w:numFmt w:val="bullet"/>
      <w:lvlText w:val="•"/>
      <w:lvlJc w:val="left"/>
      <w:pPr>
        <w:ind w:left="4726" w:hanging="361"/>
      </w:pPr>
    </w:lvl>
    <w:lvl w:ilvl="5">
      <w:numFmt w:val="bullet"/>
      <w:lvlText w:val="•"/>
      <w:lvlJc w:val="left"/>
      <w:pPr>
        <w:ind w:left="5662" w:hanging="361"/>
      </w:pPr>
    </w:lvl>
    <w:lvl w:ilvl="6">
      <w:numFmt w:val="bullet"/>
      <w:lvlText w:val="•"/>
      <w:lvlJc w:val="left"/>
      <w:pPr>
        <w:ind w:left="6597" w:hanging="361"/>
      </w:pPr>
    </w:lvl>
    <w:lvl w:ilvl="7">
      <w:numFmt w:val="bullet"/>
      <w:lvlText w:val="•"/>
      <w:lvlJc w:val="left"/>
      <w:pPr>
        <w:ind w:left="7533" w:hanging="361"/>
      </w:pPr>
    </w:lvl>
    <w:lvl w:ilvl="8">
      <w:numFmt w:val="bullet"/>
      <w:lvlText w:val="•"/>
      <w:lvlJc w:val="left"/>
      <w:pPr>
        <w:ind w:left="8468" w:hanging="361"/>
      </w:pPr>
    </w:lvl>
  </w:abstractNum>
  <w:abstractNum w:abstractNumId="5" w15:restartNumberingAfterBreak="0">
    <w:nsid w:val="00000407"/>
    <w:multiLevelType w:val="multilevel"/>
    <w:tmpl w:val="FFFFFFFF"/>
    <w:lvl w:ilvl="0">
      <w:start w:val="1"/>
      <w:numFmt w:val="upperLetter"/>
      <w:lvlText w:val="%1."/>
      <w:lvlJc w:val="left"/>
      <w:pPr>
        <w:ind w:left="1203" w:hanging="361"/>
      </w:pPr>
      <w:rPr>
        <w:rFonts w:ascii="Arial" w:hAnsi="Arial" w:cs="Arial"/>
        <w:b w:val="0"/>
        <w:bCs w:val="0"/>
        <w:i w:val="0"/>
        <w:iCs w:val="0"/>
        <w:spacing w:val="0"/>
        <w:w w:val="100"/>
        <w:sz w:val="24"/>
        <w:szCs w:val="24"/>
      </w:rPr>
    </w:lvl>
    <w:lvl w:ilvl="1">
      <w:numFmt w:val="bullet"/>
      <w:lvlText w:val="•"/>
      <w:lvlJc w:val="left"/>
      <w:pPr>
        <w:ind w:left="2114" w:hanging="361"/>
      </w:pPr>
    </w:lvl>
    <w:lvl w:ilvl="2">
      <w:numFmt w:val="bullet"/>
      <w:lvlText w:val="•"/>
      <w:lvlJc w:val="left"/>
      <w:pPr>
        <w:ind w:left="3028" w:hanging="361"/>
      </w:pPr>
    </w:lvl>
    <w:lvl w:ilvl="3">
      <w:numFmt w:val="bullet"/>
      <w:lvlText w:val="•"/>
      <w:lvlJc w:val="left"/>
      <w:pPr>
        <w:ind w:left="3942" w:hanging="361"/>
      </w:pPr>
    </w:lvl>
    <w:lvl w:ilvl="4">
      <w:numFmt w:val="bullet"/>
      <w:lvlText w:val="•"/>
      <w:lvlJc w:val="left"/>
      <w:pPr>
        <w:ind w:left="4856" w:hanging="361"/>
      </w:pPr>
    </w:lvl>
    <w:lvl w:ilvl="5">
      <w:numFmt w:val="bullet"/>
      <w:lvlText w:val="•"/>
      <w:lvlJc w:val="left"/>
      <w:pPr>
        <w:ind w:left="5770" w:hanging="361"/>
      </w:pPr>
    </w:lvl>
    <w:lvl w:ilvl="6">
      <w:numFmt w:val="bullet"/>
      <w:lvlText w:val="•"/>
      <w:lvlJc w:val="left"/>
      <w:pPr>
        <w:ind w:left="6684" w:hanging="361"/>
      </w:pPr>
    </w:lvl>
    <w:lvl w:ilvl="7">
      <w:numFmt w:val="bullet"/>
      <w:lvlText w:val="•"/>
      <w:lvlJc w:val="left"/>
      <w:pPr>
        <w:ind w:left="7598" w:hanging="361"/>
      </w:pPr>
    </w:lvl>
    <w:lvl w:ilvl="8">
      <w:numFmt w:val="bullet"/>
      <w:lvlText w:val="•"/>
      <w:lvlJc w:val="left"/>
      <w:pPr>
        <w:ind w:left="8512" w:hanging="361"/>
      </w:pPr>
    </w:lvl>
  </w:abstractNum>
  <w:abstractNum w:abstractNumId="6" w15:restartNumberingAfterBreak="0">
    <w:nsid w:val="017C0FEA"/>
    <w:multiLevelType w:val="hybridMultilevel"/>
    <w:tmpl w:val="6C706164"/>
    <w:lvl w:ilvl="0" w:tplc="4D52BC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50512"/>
    <w:multiLevelType w:val="hybridMultilevel"/>
    <w:tmpl w:val="AAA4EB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104ED0"/>
    <w:multiLevelType w:val="hybridMultilevel"/>
    <w:tmpl w:val="7102D30C"/>
    <w:lvl w:ilvl="0" w:tplc="89B8EF92">
      <w:start w:val="1"/>
      <w:numFmt w:val="decimal"/>
      <w:lvlText w:val="%1."/>
      <w:lvlJc w:val="left"/>
      <w:pPr>
        <w:ind w:left="2964" w:hanging="356"/>
      </w:pPr>
      <w:rPr>
        <w:rFonts w:cs="Times New Roman" w:hint="default"/>
        <w:spacing w:val="0"/>
        <w:w w:val="98"/>
      </w:rPr>
    </w:lvl>
    <w:lvl w:ilvl="1" w:tplc="18C8183C">
      <w:start w:val="1"/>
      <w:numFmt w:val="upperLetter"/>
      <w:lvlText w:val="%2."/>
      <w:lvlJc w:val="left"/>
      <w:pPr>
        <w:ind w:left="2884" w:hanging="352"/>
      </w:pPr>
      <w:rPr>
        <w:rFonts w:cs="Times New Roman" w:hint="default"/>
        <w:b w:val="0"/>
        <w:bCs/>
        <w:spacing w:val="0"/>
        <w:w w:val="103"/>
      </w:rPr>
    </w:lvl>
    <w:lvl w:ilvl="2" w:tplc="9DF8A066">
      <w:start w:val="1"/>
      <w:numFmt w:val="decimal"/>
      <w:lvlText w:val="%3."/>
      <w:lvlJc w:val="left"/>
      <w:pPr>
        <w:ind w:left="3270" w:hanging="362"/>
      </w:pPr>
      <w:rPr>
        <w:rFonts w:ascii="Times New Roman" w:eastAsia="Times New Roman" w:hAnsi="Times New Roman" w:cs="Times New Roman" w:hint="default"/>
        <w:b w:val="0"/>
        <w:bCs w:val="0"/>
        <w:i w:val="0"/>
        <w:iCs w:val="0"/>
        <w:spacing w:val="0"/>
        <w:w w:val="110"/>
        <w:sz w:val="24"/>
        <w:szCs w:val="24"/>
      </w:rPr>
    </w:lvl>
    <w:lvl w:ilvl="3" w:tplc="E294C7C2">
      <w:start w:val="1"/>
      <w:numFmt w:val="lowerLetter"/>
      <w:lvlText w:val="%4."/>
      <w:lvlJc w:val="left"/>
      <w:pPr>
        <w:ind w:left="3982" w:hanging="359"/>
      </w:pPr>
      <w:rPr>
        <w:rFonts w:ascii="Times New Roman" w:eastAsia="Times New Roman" w:hAnsi="Times New Roman" w:cs="Times New Roman" w:hint="default"/>
        <w:b w:val="0"/>
        <w:bCs w:val="0"/>
        <w:i w:val="0"/>
        <w:iCs w:val="0"/>
        <w:spacing w:val="0"/>
        <w:w w:val="105"/>
        <w:sz w:val="24"/>
        <w:szCs w:val="24"/>
      </w:rPr>
    </w:lvl>
    <w:lvl w:ilvl="4" w:tplc="DF38E626">
      <w:numFmt w:val="bullet"/>
      <w:lvlText w:val="•"/>
      <w:lvlJc w:val="left"/>
      <w:pPr>
        <w:ind w:left="5299" w:hanging="359"/>
      </w:pPr>
      <w:rPr>
        <w:rFonts w:hint="default"/>
      </w:rPr>
    </w:lvl>
    <w:lvl w:ilvl="5" w:tplc="06F2EA3C">
      <w:numFmt w:val="bullet"/>
      <w:lvlText w:val="•"/>
      <w:lvlJc w:val="left"/>
      <w:pPr>
        <w:ind w:left="6619" w:hanging="359"/>
      </w:pPr>
      <w:rPr>
        <w:rFonts w:hint="default"/>
      </w:rPr>
    </w:lvl>
    <w:lvl w:ilvl="6" w:tplc="AA88C8F4">
      <w:numFmt w:val="bullet"/>
      <w:lvlText w:val="•"/>
      <w:lvlJc w:val="left"/>
      <w:pPr>
        <w:ind w:left="7939" w:hanging="359"/>
      </w:pPr>
      <w:rPr>
        <w:rFonts w:hint="default"/>
      </w:rPr>
    </w:lvl>
    <w:lvl w:ilvl="7" w:tplc="D618FD2E">
      <w:numFmt w:val="bullet"/>
      <w:lvlText w:val="•"/>
      <w:lvlJc w:val="left"/>
      <w:pPr>
        <w:ind w:left="9259" w:hanging="359"/>
      </w:pPr>
      <w:rPr>
        <w:rFonts w:hint="default"/>
      </w:rPr>
    </w:lvl>
    <w:lvl w:ilvl="8" w:tplc="51EC4162">
      <w:numFmt w:val="bullet"/>
      <w:lvlText w:val="•"/>
      <w:lvlJc w:val="left"/>
      <w:pPr>
        <w:ind w:left="10579" w:hanging="359"/>
      </w:pPr>
      <w:rPr>
        <w:rFonts w:hint="default"/>
      </w:rPr>
    </w:lvl>
  </w:abstractNum>
  <w:abstractNum w:abstractNumId="9" w15:restartNumberingAfterBreak="0">
    <w:nsid w:val="270B191E"/>
    <w:multiLevelType w:val="hybridMultilevel"/>
    <w:tmpl w:val="8E087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515FB"/>
    <w:multiLevelType w:val="hybridMultilevel"/>
    <w:tmpl w:val="D8F612CC"/>
    <w:lvl w:ilvl="0" w:tplc="04090015">
      <w:start w:val="1"/>
      <w:numFmt w:val="upperLetter"/>
      <w:lvlText w:val="%1."/>
      <w:lvlJc w:val="left"/>
      <w:pPr>
        <w:ind w:left="720" w:hanging="360"/>
      </w:pPr>
      <w:rPr>
        <w:rFonts w:hint="default"/>
      </w:rPr>
    </w:lvl>
    <w:lvl w:ilvl="1" w:tplc="FACAB5DE">
      <w:start w:val="1"/>
      <w:numFmt w:val="decimal"/>
      <w:lvlText w:val="%2."/>
      <w:lvlJc w:val="left"/>
      <w:pPr>
        <w:ind w:left="1440" w:hanging="360"/>
      </w:pPr>
      <w:rPr>
        <w:rFonts w:ascii="Times New Roman" w:eastAsia="PMingLiU" w:hAnsi="Times New Roman" w:cs="Times New Roman"/>
      </w:rPr>
    </w:lvl>
    <w:lvl w:ilvl="2" w:tplc="678034B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92805"/>
    <w:multiLevelType w:val="hybridMultilevel"/>
    <w:tmpl w:val="9E06E1D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E1067C"/>
    <w:multiLevelType w:val="hybridMultilevel"/>
    <w:tmpl w:val="C5DAC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E7B7B"/>
    <w:multiLevelType w:val="hybridMultilevel"/>
    <w:tmpl w:val="E9FAAA88"/>
    <w:lvl w:ilvl="0" w:tplc="04090019">
      <w:start w:val="1"/>
      <w:numFmt w:val="lowerLetter"/>
      <w:lvlText w:val="%1."/>
      <w:lvlJc w:val="left"/>
      <w:pPr>
        <w:ind w:left="720" w:hanging="360"/>
      </w:pPr>
    </w:lvl>
    <w:lvl w:ilvl="1" w:tplc="27E848BC">
      <w:start w:val="3"/>
      <w:numFmt w:val="lowerLetter"/>
      <w:lvlText w:val="%2."/>
      <w:lvlJc w:val="left"/>
      <w:pPr>
        <w:ind w:left="1440" w:hanging="360"/>
      </w:pPr>
      <w:rPr>
        <w:rFonts w:hint="default"/>
      </w:rPr>
    </w:lvl>
    <w:lvl w:ilvl="2" w:tplc="1C229B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046A3"/>
    <w:multiLevelType w:val="hybridMultilevel"/>
    <w:tmpl w:val="3C2608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252AE4"/>
    <w:multiLevelType w:val="hybridMultilevel"/>
    <w:tmpl w:val="39DE5EA0"/>
    <w:lvl w:ilvl="0" w:tplc="D94E31CA">
      <w:start w:val="2"/>
      <w:numFmt w:val="upp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PMingLiU" w:hAnsi="Times New Roman" w:cs="Times New Roman"/>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077527"/>
    <w:multiLevelType w:val="hybridMultilevel"/>
    <w:tmpl w:val="B450CD94"/>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6647915"/>
    <w:multiLevelType w:val="hybridMultilevel"/>
    <w:tmpl w:val="4596F04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9A50F0"/>
    <w:multiLevelType w:val="hybridMultilevel"/>
    <w:tmpl w:val="A7CE1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23B0E"/>
    <w:multiLevelType w:val="hybridMultilevel"/>
    <w:tmpl w:val="7C58A9D8"/>
    <w:lvl w:ilvl="0" w:tplc="A650D0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96784"/>
    <w:multiLevelType w:val="hybridMultilevel"/>
    <w:tmpl w:val="38C073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EA29A6"/>
    <w:multiLevelType w:val="hybridMultilevel"/>
    <w:tmpl w:val="4350BD02"/>
    <w:lvl w:ilvl="0" w:tplc="D3C23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26A6B"/>
    <w:multiLevelType w:val="hybridMultilevel"/>
    <w:tmpl w:val="A554F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82C1A"/>
    <w:multiLevelType w:val="hybridMultilevel"/>
    <w:tmpl w:val="38C073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C0EDB"/>
    <w:multiLevelType w:val="hybridMultilevel"/>
    <w:tmpl w:val="49FE00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56891"/>
    <w:multiLevelType w:val="hybridMultilevel"/>
    <w:tmpl w:val="08FCE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C35ED"/>
    <w:multiLevelType w:val="hybridMultilevel"/>
    <w:tmpl w:val="09AC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833AA"/>
    <w:multiLevelType w:val="hybridMultilevel"/>
    <w:tmpl w:val="96BE91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256AD4"/>
    <w:multiLevelType w:val="hybridMultilevel"/>
    <w:tmpl w:val="EC1A5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E4255"/>
    <w:multiLevelType w:val="hybridMultilevel"/>
    <w:tmpl w:val="A7526292"/>
    <w:lvl w:ilvl="0" w:tplc="A9EAE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B3F9D"/>
    <w:multiLevelType w:val="hybridMultilevel"/>
    <w:tmpl w:val="45EA9F26"/>
    <w:lvl w:ilvl="0" w:tplc="394A2E1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A6931"/>
    <w:multiLevelType w:val="hybridMultilevel"/>
    <w:tmpl w:val="B740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14"/>
  </w:num>
  <w:num w:numId="9">
    <w:abstractNumId w:val="22"/>
  </w:num>
  <w:num w:numId="10">
    <w:abstractNumId w:val="24"/>
  </w:num>
  <w:num w:numId="11">
    <w:abstractNumId w:val="17"/>
  </w:num>
  <w:num w:numId="12">
    <w:abstractNumId w:val="19"/>
  </w:num>
  <w:num w:numId="13">
    <w:abstractNumId w:val="28"/>
  </w:num>
  <w:num w:numId="14">
    <w:abstractNumId w:val="23"/>
  </w:num>
  <w:num w:numId="15">
    <w:abstractNumId w:val="29"/>
  </w:num>
  <w:num w:numId="16">
    <w:abstractNumId w:val="31"/>
  </w:num>
  <w:num w:numId="17">
    <w:abstractNumId w:val="6"/>
  </w:num>
  <w:num w:numId="18">
    <w:abstractNumId w:val="20"/>
  </w:num>
  <w:num w:numId="19">
    <w:abstractNumId w:val="13"/>
  </w:num>
  <w:num w:numId="20">
    <w:abstractNumId w:val="12"/>
  </w:num>
  <w:num w:numId="21">
    <w:abstractNumId w:val="18"/>
  </w:num>
  <w:num w:numId="22">
    <w:abstractNumId w:val="26"/>
  </w:num>
  <w:num w:numId="23">
    <w:abstractNumId w:val="25"/>
  </w:num>
  <w:num w:numId="24">
    <w:abstractNumId w:val="27"/>
  </w:num>
  <w:num w:numId="25">
    <w:abstractNumId w:val="21"/>
  </w:num>
  <w:num w:numId="26">
    <w:abstractNumId w:val="16"/>
  </w:num>
  <w:num w:numId="27">
    <w:abstractNumId w:val="11"/>
  </w:num>
  <w:num w:numId="28">
    <w:abstractNumId w:val="7"/>
  </w:num>
  <w:num w:numId="29">
    <w:abstractNumId w:val="30"/>
  </w:num>
  <w:num w:numId="30">
    <w:abstractNumId w:val="10"/>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F8"/>
    <w:rsid w:val="00004655"/>
    <w:rsid w:val="00027DEE"/>
    <w:rsid w:val="00032D7F"/>
    <w:rsid w:val="00042BAA"/>
    <w:rsid w:val="0006712B"/>
    <w:rsid w:val="000856A6"/>
    <w:rsid w:val="00096D94"/>
    <w:rsid w:val="000B702C"/>
    <w:rsid w:val="000D3FB3"/>
    <w:rsid w:val="000D467B"/>
    <w:rsid w:val="000F7AE5"/>
    <w:rsid w:val="001042E2"/>
    <w:rsid w:val="00110AF1"/>
    <w:rsid w:val="0014612A"/>
    <w:rsid w:val="00146AD4"/>
    <w:rsid w:val="00147A0E"/>
    <w:rsid w:val="00151FD6"/>
    <w:rsid w:val="0016318E"/>
    <w:rsid w:val="00170BAE"/>
    <w:rsid w:val="001B01BB"/>
    <w:rsid w:val="001D0741"/>
    <w:rsid w:val="001D4465"/>
    <w:rsid w:val="001E6CBC"/>
    <w:rsid w:val="001F1D8E"/>
    <w:rsid w:val="001F60E0"/>
    <w:rsid w:val="0021659E"/>
    <w:rsid w:val="00237EEB"/>
    <w:rsid w:val="002442AA"/>
    <w:rsid w:val="00282122"/>
    <w:rsid w:val="00287547"/>
    <w:rsid w:val="00294B5D"/>
    <w:rsid w:val="002B5625"/>
    <w:rsid w:val="002D0639"/>
    <w:rsid w:val="00304185"/>
    <w:rsid w:val="003041BB"/>
    <w:rsid w:val="00307EBC"/>
    <w:rsid w:val="00313D95"/>
    <w:rsid w:val="00315217"/>
    <w:rsid w:val="00345569"/>
    <w:rsid w:val="0034665D"/>
    <w:rsid w:val="00353013"/>
    <w:rsid w:val="003602D0"/>
    <w:rsid w:val="0039302F"/>
    <w:rsid w:val="003E6432"/>
    <w:rsid w:val="003F3ACA"/>
    <w:rsid w:val="0049058F"/>
    <w:rsid w:val="004A377E"/>
    <w:rsid w:val="004A3E71"/>
    <w:rsid w:val="004A4858"/>
    <w:rsid w:val="004C1630"/>
    <w:rsid w:val="004C50E4"/>
    <w:rsid w:val="004D3C30"/>
    <w:rsid w:val="004D551A"/>
    <w:rsid w:val="004D671D"/>
    <w:rsid w:val="004D6F15"/>
    <w:rsid w:val="004F63CB"/>
    <w:rsid w:val="005032D8"/>
    <w:rsid w:val="00512CFB"/>
    <w:rsid w:val="00524A50"/>
    <w:rsid w:val="00526677"/>
    <w:rsid w:val="005267C7"/>
    <w:rsid w:val="00530288"/>
    <w:rsid w:val="0055210C"/>
    <w:rsid w:val="00553B9C"/>
    <w:rsid w:val="005756B9"/>
    <w:rsid w:val="0058399F"/>
    <w:rsid w:val="00584DB4"/>
    <w:rsid w:val="00597974"/>
    <w:rsid w:val="005A360E"/>
    <w:rsid w:val="005C19E9"/>
    <w:rsid w:val="005D0117"/>
    <w:rsid w:val="00620FCD"/>
    <w:rsid w:val="00621167"/>
    <w:rsid w:val="00637436"/>
    <w:rsid w:val="006450F8"/>
    <w:rsid w:val="0064740F"/>
    <w:rsid w:val="006537B8"/>
    <w:rsid w:val="00654F48"/>
    <w:rsid w:val="006715A0"/>
    <w:rsid w:val="00683398"/>
    <w:rsid w:val="006A0759"/>
    <w:rsid w:val="006C6542"/>
    <w:rsid w:val="006C6D54"/>
    <w:rsid w:val="00701AE5"/>
    <w:rsid w:val="00731EA5"/>
    <w:rsid w:val="007355F5"/>
    <w:rsid w:val="00750EC9"/>
    <w:rsid w:val="00752910"/>
    <w:rsid w:val="00792732"/>
    <w:rsid w:val="007B5679"/>
    <w:rsid w:val="007F047C"/>
    <w:rsid w:val="007F2946"/>
    <w:rsid w:val="007F46C9"/>
    <w:rsid w:val="00812F2A"/>
    <w:rsid w:val="0083016C"/>
    <w:rsid w:val="0083368F"/>
    <w:rsid w:val="00833EB1"/>
    <w:rsid w:val="00836853"/>
    <w:rsid w:val="0084106D"/>
    <w:rsid w:val="00843C99"/>
    <w:rsid w:val="00845E2E"/>
    <w:rsid w:val="00846A1E"/>
    <w:rsid w:val="00860A2D"/>
    <w:rsid w:val="0087742B"/>
    <w:rsid w:val="00881DB3"/>
    <w:rsid w:val="0089745C"/>
    <w:rsid w:val="008A2F55"/>
    <w:rsid w:val="008B398E"/>
    <w:rsid w:val="008B57C3"/>
    <w:rsid w:val="008B7050"/>
    <w:rsid w:val="0090065C"/>
    <w:rsid w:val="009429D5"/>
    <w:rsid w:val="009430F5"/>
    <w:rsid w:val="0095381A"/>
    <w:rsid w:val="00955003"/>
    <w:rsid w:val="00955512"/>
    <w:rsid w:val="00956790"/>
    <w:rsid w:val="009655A0"/>
    <w:rsid w:val="00965E14"/>
    <w:rsid w:val="00971701"/>
    <w:rsid w:val="00971E68"/>
    <w:rsid w:val="009816BD"/>
    <w:rsid w:val="00981D3B"/>
    <w:rsid w:val="009A55FF"/>
    <w:rsid w:val="009A6997"/>
    <w:rsid w:val="009C32F0"/>
    <w:rsid w:val="009F4041"/>
    <w:rsid w:val="00A000C8"/>
    <w:rsid w:val="00A0239C"/>
    <w:rsid w:val="00A35E45"/>
    <w:rsid w:val="00A60739"/>
    <w:rsid w:val="00A6773A"/>
    <w:rsid w:val="00A70BC6"/>
    <w:rsid w:val="00A72B41"/>
    <w:rsid w:val="00A80CEC"/>
    <w:rsid w:val="00AB3750"/>
    <w:rsid w:val="00AD2C84"/>
    <w:rsid w:val="00B04EC4"/>
    <w:rsid w:val="00B171F5"/>
    <w:rsid w:val="00B21F46"/>
    <w:rsid w:val="00B25F79"/>
    <w:rsid w:val="00B500CD"/>
    <w:rsid w:val="00B66891"/>
    <w:rsid w:val="00B73C13"/>
    <w:rsid w:val="00B933ED"/>
    <w:rsid w:val="00B9342D"/>
    <w:rsid w:val="00B94830"/>
    <w:rsid w:val="00BA0722"/>
    <w:rsid w:val="00BA4A12"/>
    <w:rsid w:val="00BB447F"/>
    <w:rsid w:val="00BC198B"/>
    <w:rsid w:val="00BC38CE"/>
    <w:rsid w:val="00BC4C60"/>
    <w:rsid w:val="00BE0827"/>
    <w:rsid w:val="00BE40D8"/>
    <w:rsid w:val="00BE5E72"/>
    <w:rsid w:val="00C2595B"/>
    <w:rsid w:val="00C45E77"/>
    <w:rsid w:val="00C526FB"/>
    <w:rsid w:val="00C64DC7"/>
    <w:rsid w:val="00C956BC"/>
    <w:rsid w:val="00CA019D"/>
    <w:rsid w:val="00CA5376"/>
    <w:rsid w:val="00CB5B37"/>
    <w:rsid w:val="00CE47D4"/>
    <w:rsid w:val="00CE5286"/>
    <w:rsid w:val="00CE62A1"/>
    <w:rsid w:val="00CE7415"/>
    <w:rsid w:val="00CE7DA7"/>
    <w:rsid w:val="00CF1B0D"/>
    <w:rsid w:val="00D13BE6"/>
    <w:rsid w:val="00D238DA"/>
    <w:rsid w:val="00D26370"/>
    <w:rsid w:val="00D4789F"/>
    <w:rsid w:val="00D50468"/>
    <w:rsid w:val="00D52A40"/>
    <w:rsid w:val="00D80B13"/>
    <w:rsid w:val="00D96B40"/>
    <w:rsid w:val="00DA05CE"/>
    <w:rsid w:val="00DA254E"/>
    <w:rsid w:val="00DC3248"/>
    <w:rsid w:val="00DC721F"/>
    <w:rsid w:val="00DE63C3"/>
    <w:rsid w:val="00E035EF"/>
    <w:rsid w:val="00E13502"/>
    <w:rsid w:val="00E20E2B"/>
    <w:rsid w:val="00E80192"/>
    <w:rsid w:val="00EC4B21"/>
    <w:rsid w:val="00EE25E3"/>
    <w:rsid w:val="00EE52AA"/>
    <w:rsid w:val="00EF6FF8"/>
    <w:rsid w:val="00F05626"/>
    <w:rsid w:val="00F34000"/>
    <w:rsid w:val="00F873A6"/>
    <w:rsid w:val="00F90FD5"/>
    <w:rsid w:val="00F92D8A"/>
    <w:rsid w:val="00F9353C"/>
    <w:rsid w:val="00FC170E"/>
    <w:rsid w:val="00FC6F72"/>
    <w:rsid w:val="00FD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97F9A"/>
  <w15:chartTrackingRefBased/>
  <w15:docId w15:val="{B919611A-2828-4736-97D9-D64C9EC3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F6FF8"/>
    <w:pPr>
      <w:autoSpaceDE w:val="0"/>
      <w:autoSpaceDN w:val="0"/>
      <w:adjustRightInd w:val="0"/>
      <w:spacing w:before="66" w:after="0" w:line="240" w:lineRule="auto"/>
      <w:ind w:left="39"/>
      <w:outlineLvl w:val="0"/>
    </w:pPr>
    <w:rPr>
      <w:rFonts w:ascii="Calibri" w:hAnsi="Calibri" w:cs="Calibri"/>
      <w:kern w:val="0"/>
      <w:sz w:val="31"/>
      <w:szCs w:val="31"/>
    </w:rPr>
  </w:style>
  <w:style w:type="paragraph" w:styleId="Heading2">
    <w:name w:val="heading 2"/>
    <w:basedOn w:val="Normal"/>
    <w:next w:val="Normal"/>
    <w:link w:val="Heading2Char"/>
    <w:uiPriority w:val="1"/>
    <w:qFormat/>
    <w:rsid w:val="00EF6FF8"/>
    <w:pPr>
      <w:autoSpaceDE w:val="0"/>
      <w:autoSpaceDN w:val="0"/>
      <w:adjustRightInd w:val="0"/>
      <w:spacing w:after="0" w:line="240" w:lineRule="auto"/>
      <w:ind w:left="121"/>
      <w:jc w:val="both"/>
      <w:outlineLvl w:val="1"/>
    </w:pPr>
    <w:rPr>
      <w:rFonts w:ascii="Arial" w:hAnsi="Arial" w:cs="Arial"/>
      <w:b/>
      <w:bCs/>
      <w:kern w:val="0"/>
      <w:sz w:val="28"/>
      <w:szCs w:val="28"/>
    </w:rPr>
  </w:style>
  <w:style w:type="paragraph" w:styleId="Heading3">
    <w:name w:val="heading 3"/>
    <w:basedOn w:val="Normal"/>
    <w:next w:val="Normal"/>
    <w:link w:val="Heading3Char"/>
    <w:uiPriority w:val="1"/>
    <w:qFormat/>
    <w:rsid w:val="00EF6FF8"/>
    <w:pPr>
      <w:autoSpaceDE w:val="0"/>
      <w:autoSpaceDN w:val="0"/>
      <w:adjustRightInd w:val="0"/>
      <w:spacing w:after="0" w:line="240" w:lineRule="auto"/>
      <w:ind w:left="840" w:hanging="359"/>
      <w:outlineLvl w:val="2"/>
    </w:pPr>
    <w:rPr>
      <w:rFonts w:ascii="Arial" w:hAnsi="Arial" w:cs="Arial"/>
      <w:b/>
      <w:bCs/>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6FF8"/>
    <w:rPr>
      <w:rFonts w:ascii="Calibri" w:hAnsi="Calibri" w:cs="Calibri"/>
      <w:kern w:val="0"/>
      <w:sz w:val="31"/>
      <w:szCs w:val="31"/>
    </w:rPr>
  </w:style>
  <w:style w:type="character" w:customStyle="1" w:styleId="Heading2Char">
    <w:name w:val="Heading 2 Char"/>
    <w:basedOn w:val="DefaultParagraphFont"/>
    <w:link w:val="Heading2"/>
    <w:uiPriority w:val="1"/>
    <w:rsid w:val="00EF6FF8"/>
    <w:rPr>
      <w:rFonts w:ascii="Arial" w:hAnsi="Arial" w:cs="Arial"/>
      <w:b/>
      <w:bCs/>
      <w:kern w:val="0"/>
      <w:sz w:val="28"/>
      <w:szCs w:val="28"/>
    </w:rPr>
  </w:style>
  <w:style w:type="character" w:customStyle="1" w:styleId="Heading3Char">
    <w:name w:val="Heading 3 Char"/>
    <w:basedOn w:val="DefaultParagraphFont"/>
    <w:link w:val="Heading3"/>
    <w:uiPriority w:val="1"/>
    <w:rsid w:val="00EF6FF8"/>
    <w:rPr>
      <w:rFonts w:ascii="Arial" w:hAnsi="Arial" w:cs="Arial"/>
      <w:b/>
      <w:bCs/>
      <w:kern w:val="0"/>
      <w:sz w:val="24"/>
    </w:rPr>
  </w:style>
  <w:style w:type="numbering" w:customStyle="1" w:styleId="NoList1">
    <w:name w:val="No List1"/>
    <w:next w:val="NoList"/>
    <w:uiPriority w:val="99"/>
    <w:semiHidden/>
    <w:unhideWhenUsed/>
    <w:rsid w:val="00EF6FF8"/>
  </w:style>
  <w:style w:type="paragraph" w:styleId="BodyText">
    <w:name w:val="Body Text"/>
    <w:basedOn w:val="Normal"/>
    <w:link w:val="BodyTextChar"/>
    <w:uiPriority w:val="1"/>
    <w:qFormat/>
    <w:rsid w:val="00EF6FF8"/>
    <w:pPr>
      <w:autoSpaceDE w:val="0"/>
      <w:autoSpaceDN w:val="0"/>
      <w:adjustRightInd w:val="0"/>
      <w:spacing w:after="0" w:line="240" w:lineRule="auto"/>
    </w:pPr>
    <w:rPr>
      <w:rFonts w:ascii="Arial" w:hAnsi="Arial" w:cs="Arial"/>
      <w:kern w:val="0"/>
      <w:sz w:val="24"/>
    </w:rPr>
  </w:style>
  <w:style w:type="character" w:customStyle="1" w:styleId="BodyTextChar">
    <w:name w:val="Body Text Char"/>
    <w:basedOn w:val="DefaultParagraphFont"/>
    <w:link w:val="BodyText"/>
    <w:uiPriority w:val="1"/>
    <w:rsid w:val="00EF6FF8"/>
    <w:rPr>
      <w:rFonts w:ascii="Arial" w:hAnsi="Arial" w:cs="Arial"/>
      <w:kern w:val="0"/>
      <w:sz w:val="24"/>
    </w:rPr>
  </w:style>
  <w:style w:type="paragraph" w:styleId="Title">
    <w:name w:val="Title"/>
    <w:basedOn w:val="Normal"/>
    <w:next w:val="Normal"/>
    <w:link w:val="TitleChar"/>
    <w:uiPriority w:val="1"/>
    <w:qFormat/>
    <w:rsid w:val="00EF6FF8"/>
    <w:pPr>
      <w:autoSpaceDE w:val="0"/>
      <w:autoSpaceDN w:val="0"/>
      <w:adjustRightInd w:val="0"/>
      <w:spacing w:after="0" w:line="482" w:lineRule="exact"/>
      <w:ind w:left="7" w:right="739"/>
      <w:jc w:val="center"/>
    </w:pPr>
    <w:rPr>
      <w:rFonts w:ascii="Calibri" w:hAnsi="Calibri" w:cs="Calibri"/>
      <w:b/>
      <w:bCs/>
      <w:kern w:val="0"/>
      <w:sz w:val="43"/>
      <w:szCs w:val="43"/>
      <w:u w:val="single"/>
    </w:rPr>
  </w:style>
  <w:style w:type="character" w:customStyle="1" w:styleId="TitleChar">
    <w:name w:val="Title Char"/>
    <w:basedOn w:val="DefaultParagraphFont"/>
    <w:link w:val="Title"/>
    <w:uiPriority w:val="1"/>
    <w:rsid w:val="00EF6FF8"/>
    <w:rPr>
      <w:rFonts w:ascii="Calibri" w:hAnsi="Calibri" w:cs="Calibri"/>
      <w:b/>
      <w:bCs/>
      <w:kern w:val="0"/>
      <w:sz w:val="43"/>
      <w:szCs w:val="43"/>
      <w:u w:val="single"/>
    </w:rPr>
  </w:style>
  <w:style w:type="paragraph" w:styleId="ListParagraph">
    <w:name w:val="List Paragraph"/>
    <w:basedOn w:val="Normal"/>
    <w:uiPriority w:val="34"/>
    <w:qFormat/>
    <w:rsid w:val="00EF6FF8"/>
    <w:pPr>
      <w:autoSpaceDE w:val="0"/>
      <w:autoSpaceDN w:val="0"/>
      <w:adjustRightInd w:val="0"/>
      <w:spacing w:after="0" w:line="240" w:lineRule="auto"/>
      <w:ind w:left="1201" w:hanging="359"/>
      <w:jc w:val="both"/>
    </w:pPr>
    <w:rPr>
      <w:rFonts w:ascii="Arial" w:hAnsi="Arial" w:cs="Arial"/>
      <w:kern w:val="0"/>
      <w:sz w:val="24"/>
    </w:rPr>
  </w:style>
  <w:style w:type="paragraph" w:customStyle="1" w:styleId="TableParagraph">
    <w:name w:val="Table Paragraph"/>
    <w:basedOn w:val="Normal"/>
    <w:uiPriority w:val="1"/>
    <w:qFormat/>
    <w:rsid w:val="00EF6FF8"/>
    <w:pPr>
      <w:autoSpaceDE w:val="0"/>
      <w:autoSpaceDN w:val="0"/>
      <w:adjustRightInd w:val="0"/>
      <w:spacing w:after="0" w:line="240" w:lineRule="auto"/>
      <w:ind w:left="111"/>
    </w:pPr>
    <w:rPr>
      <w:rFonts w:ascii="Arial" w:hAnsi="Arial" w:cs="Arial"/>
      <w:kern w:val="0"/>
      <w:sz w:val="24"/>
    </w:rPr>
  </w:style>
  <w:style w:type="paragraph" w:styleId="NoSpacing">
    <w:name w:val="No Spacing"/>
    <w:uiPriority w:val="1"/>
    <w:qFormat/>
    <w:rsid w:val="00EF6FF8"/>
    <w:pPr>
      <w:spacing w:after="0" w:line="240" w:lineRule="auto"/>
    </w:pPr>
  </w:style>
  <w:style w:type="paragraph" w:styleId="Header">
    <w:name w:val="header"/>
    <w:basedOn w:val="Normal"/>
    <w:link w:val="HeaderChar"/>
    <w:uiPriority w:val="99"/>
    <w:unhideWhenUsed/>
    <w:rsid w:val="00833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8F"/>
  </w:style>
  <w:style w:type="paragraph" w:styleId="Footer">
    <w:name w:val="footer"/>
    <w:basedOn w:val="Normal"/>
    <w:link w:val="FooterChar"/>
    <w:uiPriority w:val="99"/>
    <w:unhideWhenUsed/>
    <w:rsid w:val="00833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8F"/>
  </w:style>
  <w:style w:type="table" w:styleId="TableGrid">
    <w:name w:val="Table Grid"/>
    <w:basedOn w:val="TableNormal"/>
    <w:uiPriority w:val="39"/>
    <w:rsid w:val="00147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90FD5"/>
  </w:style>
  <w:style w:type="character" w:styleId="Hyperlink">
    <w:name w:val="Hyperlink"/>
    <w:basedOn w:val="DefaultParagraphFont"/>
    <w:uiPriority w:val="99"/>
    <w:unhideWhenUsed/>
    <w:rsid w:val="007B5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606014">
      <w:bodyDiv w:val="1"/>
      <w:marLeft w:val="0"/>
      <w:marRight w:val="0"/>
      <w:marTop w:val="0"/>
      <w:marBottom w:val="0"/>
      <w:divBdr>
        <w:top w:val="none" w:sz="0" w:space="0" w:color="auto"/>
        <w:left w:val="none" w:sz="0" w:space="0" w:color="auto"/>
        <w:bottom w:val="none" w:sz="0" w:space="0" w:color="auto"/>
        <w:right w:val="none" w:sz="0" w:space="0" w:color="auto"/>
      </w:divBdr>
    </w:div>
    <w:div w:id="13998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0B9E-54A1-4031-A66F-C304F328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Fox</dc:creator>
  <cp:keywords/>
  <dc:description/>
  <cp:lastModifiedBy>Susan Jackson</cp:lastModifiedBy>
  <cp:revision>2</cp:revision>
  <cp:lastPrinted>2024-03-25T13:58:00Z</cp:lastPrinted>
  <dcterms:created xsi:type="dcterms:W3CDTF">2024-09-05T13:18:00Z</dcterms:created>
  <dcterms:modified xsi:type="dcterms:W3CDTF">2024-09-05T13:18:00Z</dcterms:modified>
</cp:coreProperties>
</file>